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C1515" w14:textId="68F2C66B" w:rsidR="00487A71" w:rsidRPr="00780F5F" w:rsidRDefault="00C64392" w:rsidP="00A855EF">
      <w:pPr>
        <w:jc w:val="center"/>
        <w:rPr>
          <w:rFonts w:ascii="Century" w:eastAsia="ＭＳ 明朝" w:hAnsi="Century"/>
          <w:b/>
          <w:bCs/>
          <w:color w:val="000000" w:themeColor="text1"/>
          <w:sz w:val="24"/>
          <w:szCs w:val="28"/>
        </w:rPr>
      </w:pPr>
      <w:r>
        <w:rPr>
          <w:rFonts w:ascii="Century" w:eastAsia="ＭＳ 明朝" w:hAnsi="Century" w:hint="eastAsia"/>
          <w:b/>
          <w:bCs/>
          <w:color w:val="000000" w:themeColor="text1"/>
          <w:sz w:val="24"/>
          <w:szCs w:val="28"/>
        </w:rPr>
        <w:t>令和</w:t>
      </w:r>
      <w:r w:rsidR="00613AAE">
        <w:rPr>
          <w:rFonts w:ascii="Century" w:eastAsia="ＭＳ 明朝" w:hAnsi="Century" w:hint="eastAsia"/>
          <w:b/>
          <w:bCs/>
          <w:color w:val="000000" w:themeColor="text1"/>
          <w:sz w:val="24"/>
          <w:szCs w:val="28"/>
        </w:rPr>
        <w:t>８</w:t>
      </w:r>
      <w:r w:rsidR="00A60115">
        <w:rPr>
          <w:rFonts w:ascii="Century" w:eastAsia="ＭＳ 明朝" w:hAnsi="Century" w:hint="eastAsia"/>
          <w:b/>
          <w:bCs/>
          <w:color w:val="000000" w:themeColor="text1"/>
          <w:sz w:val="24"/>
          <w:szCs w:val="28"/>
        </w:rPr>
        <w:t>年度七ヶ浜町</w:t>
      </w:r>
      <w:r w:rsidR="00613AAE">
        <w:rPr>
          <w:rFonts w:ascii="Century" w:eastAsia="ＭＳ 明朝" w:hAnsi="Century" w:hint="eastAsia"/>
          <w:b/>
          <w:bCs/>
          <w:color w:val="000000" w:themeColor="text1"/>
          <w:sz w:val="24"/>
          <w:szCs w:val="28"/>
        </w:rPr>
        <w:t>文書</w:t>
      </w:r>
      <w:r w:rsidR="00A60115">
        <w:rPr>
          <w:rFonts w:ascii="Century" w:eastAsia="ＭＳ 明朝" w:hAnsi="Century" w:hint="eastAsia"/>
          <w:b/>
          <w:bCs/>
          <w:color w:val="000000" w:themeColor="text1"/>
          <w:sz w:val="24"/>
          <w:szCs w:val="28"/>
        </w:rPr>
        <w:t>管理システム</w:t>
      </w:r>
      <w:r w:rsidR="00487A71" w:rsidRPr="00780F5F">
        <w:rPr>
          <w:rFonts w:ascii="Century" w:eastAsia="ＭＳ 明朝" w:hAnsi="Century"/>
          <w:b/>
          <w:bCs/>
          <w:color w:val="000000" w:themeColor="text1"/>
          <w:sz w:val="24"/>
          <w:szCs w:val="28"/>
        </w:rPr>
        <w:t>導入</w:t>
      </w:r>
      <w:r w:rsidR="00176EAB">
        <w:rPr>
          <w:rFonts w:ascii="Century" w:eastAsia="ＭＳ 明朝" w:hAnsi="Century" w:hint="eastAsia"/>
          <w:b/>
          <w:bCs/>
          <w:color w:val="000000" w:themeColor="text1"/>
          <w:sz w:val="24"/>
          <w:szCs w:val="28"/>
        </w:rPr>
        <w:t>業務委託</w:t>
      </w:r>
      <w:r>
        <w:rPr>
          <w:rFonts w:ascii="Century" w:eastAsia="ＭＳ 明朝" w:hAnsi="Century" w:hint="eastAsia"/>
          <w:b/>
          <w:bCs/>
          <w:color w:val="000000" w:themeColor="text1"/>
          <w:sz w:val="24"/>
          <w:szCs w:val="28"/>
        </w:rPr>
        <w:t xml:space="preserve">　</w:t>
      </w:r>
      <w:r w:rsidR="00487A71" w:rsidRPr="00780F5F">
        <w:rPr>
          <w:rFonts w:ascii="Century" w:eastAsia="ＭＳ 明朝" w:hAnsi="Century"/>
          <w:b/>
          <w:bCs/>
          <w:color w:val="000000" w:themeColor="text1"/>
          <w:sz w:val="24"/>
          <w:szCs w:val="28"/>
        </w:rPr>
        <w:t>仕様書</w:t>
      </w:r>
      <w:r w:rsidR="006062D5">
        <w:rPr>
          <w:rFonts w:ascii="Century" w:eastAsia="ＭＳ 明朝" w:hAnsi="Century" w:hint="eastAsia"/>
          <w:b/>
          <w:bCs/>
          <w:color w:val="000000" w:themeColor="text1"/>
          <w:sz w:val="24"/>
          <w:szCs w:val="28"/>
        </w:rPr>
        <w:t>（案）</w:t>
      </w:r>
    </w:p>
    <w:p w14:paraId="219179F5" w14:textId="77777777" w:rsidR="00487A71" w:rsidRPr="00613AAE" w:rsidRDefault="00487A71" w:rsidP="00A855EF">
      <w:pPr>
        <w:rPr>
          <w:rFonts w:ascii="Century" w:eastAsia="ＭＳ 明朝" w:hAnsi="Century"/>
          <w:color w:val="000000" w:themeColor="text1"/>
        </w:rPr>
      </w:pPr>
    </w:p>
    <w:p w14:paraId="78C5279A" w14:textId="30BD4009" w:rsidR="00487A71" w:rsidRPr="00780F5F" w:rsidRDefault="00176EAB" w:rsidP="00A855EF">
      <w:pPr>
        <w:pStyle w:val="a3"/>
        <w:numPr>
          <w:ilvl w:val="0"/>
          <w:numId w:val="1"/>
        </w:numPr>
        <w:ind w:leftChars="0"/>
        <w:rPr>
          <w:rFonts w:ascii="Century" w:eastAsia="ＭＳ 明朝" w:hAnsi="Century"/>
          <w:b/>
          <w:bCs/>
          <w:color w:val="000000" w:themeColor="text1"/>
        </w:rPr>
      </w:pPr>
      <w:r>
        <w:rPr>
          <w:rFonts w:ascii="Century" w:eastAsia="ＭＳ 明朝" w:hAnsi="Century" w:hint="eastAsia"/>
          <w:b/>
          <w:bCs/>
          <w:color w:val="000000" w:themeColor="text1"/>
        </w:rPr>
        <w:t>業務</w:t>
      </w:r>
      <w:r w:rsidR="00487A71" w:rsidRPr="00780F5F">
        <w:rPr>
          <w:rFonts w:ascii="Century" w:eastAsia="ＭＳ 明朝" w:hAnsi="Century" w:hint="eastAsia"/>
          <w:b/>
          <w:bCs/>
          <w:color w:val="000000" w:themeColor="text1"/>
        </w:rPr>
        <w:t>名</w:t>
      </w:r>
    </w:p>
    <w:p w14:paraId="5CCB874A" w14:textId="7E2B2FF7" w:rsidR="00487A71" w:rsidRPr="00780F5F" w:rsidRDefault="00C64392" w:rsidP="00A855EF">
      <w:pPr>
        <w:pStyle w:val="a3"/>
        <w:ind w:leftChars="0" w:left="440"/>
        <w:rPr>
          <w:rFonts w:ascii="Century" w:eastAsia="ＭＳ 明朝" w:hAnsi="Century"/>
          <w:color w:val="000000" w:themeColor="text1"/>
        </w:rPr>
      </w:pPr>
      <w:r>
        <w:rPr>
          <w:rFonts w:ascii="Century" w:eastAsia="ＭＳ 明朝" w:hAnsi="Century" w:hint="eastAsia"/>
          <w:color w:val="000000" w:themeColor="text1"/>
        </w:rPr>
        <w:t>令和</w:t>
      </w:r>
      <w:r w:rsidR="00613AAE">
        <w:rPr>
          <w:rFonts w:ascii="Century" w:eastAsia="ＭＳ 明朝" w:hAnsi="Century" w:hint="eastAsia"/>
          <w:color w:val="000000" w:themeColor="text1"/>
        </w:rPr>
        <w:t>８</w:t>
      </w:r>
      <w:r>
        <w:rPr>
          <w:rFonts w:ascii="Century" w:eastAsia="ＭＳ 明朝" w:hAnsi="Century" w:hint="eastAsia"/>
          <w:color w:val="000000" w:themeColor="text1"/>
        </w:rPr>
        <w:t>年度</w:t>
      </w:r>
      <w:r w:rsidR="00631997" w:rsidRPr="00780F5F">
        <w:rPr>
          <w:rFonts w:ascii="Century" w:eastAsia="ＭＳ 明朝" w:hAnsi="Century" w:hint="eastAsia"/>
          <w:color w:val="000000" w:themeColor="text1"/>
        </w:rPr>
        <w:t>七ヶ浜町</w:t>
      </w:r>
      <w:r w:rsidR="00613AAE">
        <w:rPr>
          <w:rFonts w:ascii="Century" w:eastAsia="ＭＳ 明朝" w:hAnsi="Century" w:hint="eastAsia"/>
          <w:color w:val="000000" w:themeColor="text1"/>
        </w:rPr>
        <w:t>文書</w:t>
      </w:r>
      <w:r w:rsidR="00A60115">
        <w:rPr>
          <w:rFonts w:ascii="Century" w:eastAsia="ＭＳ 明朝" w:hAnsi="Century" w:hint="eastAsia"/>
          <w:color w:val="000000" w:themeColor="text1"/>
        </w:rPr>
        <w:t>管理システム</w:t>
      </w:r>
      <w:r w:rsidR="00487A71" w:rsidRPr="00780F5F">
        <w:rPr>
          <w:rFonts w:ascii="Century" w:eastAsia="ＭＳ 明朝" w:hAnsi="Century"/>
          <w:color w:val="000000" w:themeColor="text1"/>
        </w:rPr>
        <w:t>導入</w:t>
      </w:r>
      <w:r w:rsidR="00176EAB">
        <w:rPr>
          <w:rFonts w:ascii="Century" w:eastAsia="ＭＳ 明朝" w:hAnsi="Century" w:hint="eastAsia"/>
          <w:color w:val="000000" w:themeColor="text1"/>
        </w:rPr>
        <w:t>業務委託</w:t>
      </w:r>
      <w:r w:rsidR="00A147D3">
        <w:rPr>
          <w:rFonts w:ascii="Century" w:eastAsia="ＭＳ 明朝" w:hAnsi="Century" w:hint="eastAsia"/>
          <w:color w:val="000000" w:themeColor="text1"/>
        </w:rPr>
        <w:t>（以下「本</w:t>
      </w:r>
      <w:r w:rsidR="00176EAB">
        <w:rPr>
          <w:rFonts w:ascii="Century" w:eastAsia="ＭＳ 明朝" w:hAnsi="Century" w:hint="eastAsia"/>
          <w:color w:val="000000" w:themeColor="text1"/>
        </w:rPr>
        <w:t>業務</w:t>
      </w:r>
      <w:r w:rsidR="00A147D3">
        <w:rPr>
          <w:rFonts w:ascii="Century" w:eastAsia="ＭＳ 明朝" w:hAnsi="Century" w:hint="eastAsia"/>
          <w:color w:val="000000" w:themeColor="text1"/>
        </w:rPr>
        <w:t>」という。）</w:t>
      </w:r>
    </w:p>
    <w:p w14:paraId="071215BA" w14:textId="77777777" w:rsidR="00487A71" w:rsidRPr="00780F5F" w:rsidRDefault="00487A71" w:rsidP="00A855EF">
      <w:pPr>
        <w:rPr>
          <w:rFonts w:ascii="Century" w:eastAsia="ＭＳ 明朝" w:hAnsi="Century"/>
          <w:color w:val="000000" w:themeColor="text1"/>
        </w:rPr>
      </w:pPr>
    </w:p>
    <w:p w14:paraId="494D37A4" w14:textId="77777777" w:rsidR="00487A71" w:rsidRPr="00780F5F" w:rsidRDefault="00487A71" w:rsidP="00A855EF">
      <w:pPr>
        <w:pStyle w:val="a3"/>
        <w:numPr>
          <w:ilvl w:val="0"/>
          <w:numId w:val="1"/>
        </w:numPr>
        <w:ind w:leftChars="0"/>
        <w:rPr>
          <w:rFonts w:ascii="Century" w:eastAsia="ＭＳ 明朝" w:hAnsi="Century"/>
          <w:b/>
          <w:bCs/>
          <w:color w:val="000000" w:themeColor="text1"/>
        </w:rPr>
      </w:pPr>
      <w:r w:rsidRPr="00780F5F">
        <w:rPr>
          <w:rFonts w:ascii="Century" w:eastAsia="ＭＳ 明朝" w:hAnsi="Century" w:hint="eastAsia"/>
          <w:b/>
          <w:bCs/>
          <w:color w:val="000000" w:themeColor="text1"/>
        </w:rPr>
        <w:t>期間</w:t>
      </w:r>
    </w:p>
    <w:p w14:paraId="042C5EE1" w14:textId="77777777" w:rsidR="00613AAE" w:rsidRDefault="00613AAE" w:rsidP="00613AAE">
      <w:pPr>
        <w:ind w:firstLineChars="100" w:firstLine="210"/>
        <w:rPr>
          <w:rFonts w:ascii="Century" w:eastAsia="ＭＳ 明朝" w:hAnsi="Century"/>
          <w:color w:val="000000" w:themeColor="text1"/>
        </w:rPr>
      </w:pPr>
      <w:r w:rsidRPr="00613AAE">
        <w:rPr>
          <w:rFonts w:ascii="Century" w:eastAsia="ＭＳ 明朝" w:hAnsi="Century" w:hint="eastAsia"/>
          <w:color w:val="000000" w:themeColor="text1"/>
        </w:rPr>
        <w:t>①</w:t>
      </w:r>
      <w:r>
        <w:rPr>
          <w:rFonts w:ascii="Century" w:eastAsia="ＭＳ 明朝" w:hAnsi="Century" w:hint="eastAsia"/>
          <w:color w:val="000000" w:themeColor="text1"/>
        </w:rPr>
        <w:t xml:space="preserve">　システムの構築期間</w:t>
      </w:r>
    </w:p>
    <w:p w14:paraId="591F321A" w14:textId="5FBEB6CA" w:rsidR="00487A71" w:rsidRPr="00613AAE" w:rsidRDefault="00487A71" w:rsidP="00613AAE">
      <w:pPr>
        <w:ind w:firstLineChars="200" w:firstLine="420"/>
        <w:rPr>
          <w:rFonts w:ascii="Century" w:eastAsia="ＭＳ 明朝" w:hAnsi="Century"/>
          <w:color w:val="000000" w:themeColor="text1"/>
        </w:rPr>
      </w:pPr>
      <w:r w:rsidRPr="00613AAE">
        <w:rPr>
          <w:rFonts w:ascii="Century" w:eastAsia="ＭＳ 明朝" w:hAnsi="Century" w:hint="eastAsia"/>
          <w:color w:val="000000" w:themeColor="text1"/>
        </w:rPr>
        <w:t>契約締結日から令和</w:t>
      </w:r>
      <w:r w:rsidR="00613AAE">
        <w:rPr>
          <w:rFonts w:ascii="Century" w:eastAsia="ＭＳ 明朝" w:hAnsi="Century" w:hint="eastAsia"/>
          <w:color w:val="000000" w:themeColor="text1"/>
        </w:rPr>
        <w:t>９</w:t>
      </w:r>
      <w:r w:rsidR="00A60115" w:rsidRPr="00613AAE">
        <w:rPr>
          <w:rFonts w:ascii="Century" w:eastAsia="ＭＳ 明朝" w:hAnsi="Century" w:hint="eastAsia"/>
          <w:color w:val="000000" w:themeColor="text1"/>
        </w:rPr>
        <w:t>年</w:t>
      </w:r>
      <w:r w:rsidR="00613AAE" w:rsidRPr="00613AAE">
        <w:rPr>
          <w:rFonts w:ascii="Century" w:eastAsia="ＭＳ 明朝" w:hAnsi="Century" w:hint="eastAsia"/>
          <w:color w:val="000000" w:themeColor="text1"/>
        </w:rPr>
        <w:t>３</w:t>
      </w:r>
      <w:r w:rsidR="00A60115" w:rsidRPr="00613AAE">
        <w:rPr>
          <w:rFonts w:ascii="Century" w:eastAsia="ＭＳ 明朝" w:hAnsi="Century" w:hint="eastAsia"/>
          <w:color w:val="000000" w:themeColor="text1"/>
        </w:rPr>
        <w:t>月</w:t>
      </w:r>
      <w:r w:rsidR="00613AAE" w:rsidRPr="00613AAE">
        <w:rPr>
          <w:rFonts w:ascii="Century" w:eastAsia="ＭＳ 明朝" w:hAnsi="Century" w:hint="eastAsia"/>
          <w:color w:val="000000" w:themeColor="text1"/>
        </w:rPr>
        <w:t>３１</w:t>
      </w:r>
      <w:r w:rsidR="00A60115" w:rsidRPr="00613AAE">
        <w:rPr>
          <w:rFonts w:ascii="Century" w:eastAsia="ＭＳ 明朝" w:hAnsi="Century" w:hint="eastAsia"/>
          <w:color w:val="000000" w:themeColor="text1"/>
        </w:rPr>
        <w:t>日まで</w:t>
      </w:r>
      <w:r w:rsidR="00613AAE" w:rsidRPr="00613AAE">
        <w:rPr>
          <w:rFonts w:ascii="Century" w:eastAsia="ＭＳ 明朝" w:hAnsi="Century" w:hint="eastAsia"/>
          <w:color w:val="000000" w:themeColor="text1"/>
        </w:rPr>
        <w:t>とする。</w:t>
      </w:r>
    </w:p>
    <w:p w14:paraId="637E2083" w14:textId="26FCF666" w:rsidR="00780F5F" w:rsidRDefault="00613AAE" w:rsidP="00613AAE">
      <w:pPr>
        <w:rPr>
          <w:rFonts w:ascii="Century" w:eastAsia="ＭＳ 明朝" w:hAnsi="Century"/>
          <w:color w:val="000000" w:themeColor="text1"/>
        </w:rPr>
      </w:pPr>
      <w:r>
        <w:rPr>
          <w:rFonts w:ascii="Century" w:eastAsia="ＭＳ 明朝" w:hAnsi="Century" w:hint="eastAsia"/>
          <w:color w:val="000000" w:themeColor="text1"/>
        </w:rPr>
        <w:t xml:space="preserve">　②　システムの運用開始及び保守期間</w:t>
      </w:r>
    </w:p>
    <w:p w14:paraId="699FC0F2" w14:textId="7550B551" w:rsidR="00613AAE" w:rsidRPr="00613AAE" w:rsidRDefault="00613AAE" w:rsidP="00613AAE">
      <w:pPr>
        <w:rPr>
          <w:rFonts w:ascii="Century" w:eastAsia="ＭＳ 明朝" w:hAnsi="Century"/>
          <w:color w:val="000000" w:themeColor="text1"/>
        </w:rPr>
      </w:pPr>
      <w:r>
        <w:rPr>
          <w:rFonts w:ascii="Century" w:eastAsia="ＭＳ 明朝" w:hAnsi="Century" w:hint="eastAsia"/>
          <w:color w:val="000000" w:themeColor="text1"/>
        </w:rPr>
        <w:t xml:space="preserve">　　令和９月４月１日から令和１４年３月３１日まで</w:t>
      </w:r>
    </w:p>
    <w:p w14:paraId="40186232" w14:textId="7558E63D" w:rsidR="00487A71" w:rsidRPr="00A60115" w:rsidRDefault="00487A71" w:rsidP="00A855EF">
      <w:pPr>
        <w:rPr>
          <w:rFonts w:ascii="Century" w:eastAsia="ＭＳ 明朝" w:hAnsi="Century"/>
          <w:color w:val="000000" w:themeColor="text1"/>
        </w:rPr>
      </w:pPr>
    </w:p>
    <w:p w14:paraId="10F95DA9" w14:textId="77777777" w:rsidR="00487A71" w:rsidRPr="00780F5F" w:rsidRDefault="00487A71" w:rsidP="00A855EF">
      <w:pPr>
        <w:pStyle w:val="a3"/>
        <w:numPr>
          <w:ilvl w:val="0"/>
          <w:numId w:val="1"/>
        </w:numPr>
        <w:ind w:leftChars="0"/>
        <w:rPr>
          <w:rFonts w:ascii="Century" w:eastAsia="ＭＳ 明朝" w:hAnsi="Century"/>
          <w:b/>
          <w:bCs/>
          <w:color w:val="000000" w:themeColor="text1"/>
        </w:rPr>
      </w:pPr>
      <w:r w:rsidRPr="00780F5F">
        <w:rPr>
          <w:rFonts w:ascii="Century" w:eastAsia="ＭＳ 明朝" w:hAnsi="Century" w:hint="eastAsia"/>
          <w:b/>
          <w:bCs/>
          <w:color w:val="000000" w:themeColor="text1"/>
        </w:rPr>
        <w:t>事業の目的</w:t>
      </w:r>
    </w:p>
    <w:p w14:paraId="0C246B95" w14:textId="77777777" w:rsidR="00613AAE" w:rsidRPr="00613AAE" w:rsidRDefault="00613AAE" w:rsidP="00613AAE">
      <w:pPr>
        <w:ind w:leftChars="100" w:left="210" w:firstLineChars="100" w:firstLine="210"/>
        <w:rPr>
          <w:rFonts w:ascii="Century" w:eastAsia="ＭＳ 明朝" w:hAnsi="Century"/>
          <w:color w:val="000000" w:themeColor="text1"/>
        </w:rPr>
      </w:pPr>
      <w:r w:rsidRPr="00613AAE">
        <w:rPr>
          <w:rFonts w:ascii="Century" w:eastAsia="ＭＳ 明朝" w:hAnsi="Century" w:hint="eastAsia"/>
          <w:color w:val="000000" w:themeColor="text1"/>
        </w:rPr>
        <w:t>七ヶ浜町（以下「本町」という。）では現在、回議や保管などで紙媒体を主体とした文書事務を行っているが、文書を探す手間の増大や文書の保管場所不足といった課題がある。</w:t>
      </w:r>
    </w:p>
    <w:p w14:paraId="5AED7484" w14:textId="6C3FDA3D" w:rsidR="00A60115" w:rsidRPr="00613AAE" w:rsidRDefault="00613AAE" w:rsidP="00613AAE">
      <w:pPr>
        <w:ind w:leftChars="100" w:left="210" w:firstLineChars="100" w:firstLine="210"/>
        <w:rPr>
          <w:rFonts w:ascii="Century" w:eastAsia="ＭＳ 明朝" w:hAnsi="Century"/>
          <w:color w:val="000000" w:themeColor="text1"/>
        </w:rPr>
      </w:pPr>
      <w:r w:rsidRPr="00613AAE">
        <w:rPr>
          <w:rFonts w:ascii="Century" w:eastAsia="ＭＳ 明朝" w:hAnsi="Century" w:hint="eastAsia"/>
          <w:color w:val="000000" w:themeColor="text1"/>
        </w:rPr>
        <w:t>そこで、電子決裁機能を含む文書管理システムを導入し、文書事務の適正化を図るとともに、紙文書と電子文書の一元管理、電子化運用を実現する。また、電子決裁機能を活用することで、ペーパーレス化、業務の効率化だけでなく、決裁文書の紛失、誤廃棄等のリスクを防止し、一層の文書の適正管理につなげることを目的とする。</w:t>
      </w:r>
    </w:p>
    <w:p w14:paraId="3F665D00" w14:textId="28BCF358" w:rsidR="00487A71" w:rsidRPr="00780F5F" w:rsidRDefault="00487A71" w:rsidP="00A855EF">
      <w:pPr>
        <w:rPr>
          <w:rFonts w:ascii="Century" w:eastAsia="ＭＳ 明朝" w:hAnsi="Century"/>
          <w:color w:val="000000" w:themeColor="text1"/>
        </w:rPr>
      </w:pPr>
    </w:p>
    <w:p w14:paraId="6115A9D8" w14:textId="23051CEB" w:rsidR="00EF4D8B" w:rsidRDefault="00176EAB" w:rsidP="00EF4D8B">
      <w:pPr>
        <w:pStyle w:val="a3"/>
        <w:numPr>
          <w:ilvl w:val="0"/>
          <w:numId w:val="1"/>
        </w:numPr>
        <w:ind w:leftChars="0"/>
        <w:rPr>
          <w:rFonts w:ascii="Century" w:eastAsia="ＭＳ 明朝" w:hAnsi="Century"/>
          <w:b/>
          <w:bCs/>
          <w:color w:val="000000" w:themeColor="text1"/>
        </w:rPr>
      </w:pPr>
      <w:r>
        <w:rPr>
          <w:rFonts w:ascii="Century" w:eastAsia="ＭＳ 明朝" w:hAnsi="Century" w:hint="eastAsia"/>
          <w:b/>
          <w:bCs/>
          <w:color w:val="000000" w:themeColor="text1"/>
        </w:rPr>
        <w:t>業務</w:t>
      </w:r>
      <w:r w:rsidR="00EF4D8B">
        <w:rPr>
          <w:rFonts w:ascii="Century" w:eastAsia="ＭＳ 明朝" w:hAnsi="Century" w:hint="eastAsia"/>
          <w:b/>
          <w:bCs/>
          <w:color w:val="000000" w:themeColor="text1"/>
        </w:rPr>
        <w:t>内容</w:t>
      </w:r>
    </w:p>
    <w:p w14:paraId="2EBF86B9" w14:textId="5BB169CC" w:rsidR="00EF4D8B" w:rsidRPr="00EF4D8B" w:rsidRDefault="00EF4D8B" w:rsidP="00EF4D8B">
      <w:pPr>
        <w:ind w:firstLineChars="100" w:firstLine="210"/>
        <w:rPr>
          <w:rFonts w:ascii="Century" w:eastAsia="ＭＳ 明朝" w:hAnsi="Century"/>
          <w:b/>
          <w:bCs/>
          <w:color w:val="000000" w:themeColor="text1"/>
        </w:rPr>
      </w:pPr>
      <w:r w:rsidRPr="00EF4D8B">
        <w:rPr>
          <w:rFonts w:ascii="Century" w:eastAsia="ＭＳ 明朝" w:hAnsi="Century" w:hint="eastAsia"/>
          <w:color w:val="000000" w:themeColor="text1"/>
        </w:rPr>
        <w:t>（１）サービス導入</w:t>
      </w:r>
    </w:p>
    <w:p w14:paraId="75DD6795" w14:textId="05353EE2" w:rsidR="00561514" w:rsidRPr="00561514" w:rsidRDefault="00A60115" w:rsidP="00561514">
      <w:pPr>
        <w:pStyle w:val="a3"/>
        <w:ind w:leftChars="300" w:left="630" w:firstLineChars="100" w:firstLine="210"/>
        <w:rPr>
          <w:rFonts w:ascii="Century" w:eastAsia="ＭＳ 明朝" w:hAnsi="Century"/>
          <w:color w:val="000000" w:themeColor="text1"/>
        </w:rPr>
      </w:pPr>
      <w:r>
        <w:rPr>
          <w:rFonts w:ascii="Century" w:eastAsia="ＭＳ 明朝" w:hAnsi="Century" w:hint="eastAsia"/>
          <w:color w:val="000000" w:themeColor="text1"/>
        </w:rPr>
        <w:t>本町職員が使用できるよう</w:t>
      </w:r>
      <w:r w:rsidR="00561514">
        <w:rPr>
          <w:rFonts w:ascii="Century" w:eastAsia="ＭＳ 明朝" w:hAnsi="Century" w:hint="eastAsia"/>
          <w:color w:val="000000" w:themeColor="text1"/>
        </w:rPr>
        <w:t>必要な</w:t>
      </w:r>
      <w:r>
        <w:rPr>
          <w:rFonts w:ascii="Century" w:eastAsia="ＭＳ 明朝" w:hAnsi="Century" w:hint="eastAsia"/>
          <w:color w:val="000000" w:themeColor="text1"/>
        </w:rPr>
        <w:t>初期設定等を行った状態の</w:t>
      </w:r>
      <w:r w:rsidR="00561514">
        <w:rPr>
          <w:rFonts w:ascii="Century" w:eastAsia="ＭＳ 明朝" w:hAnsi="Century" w:hint="eastAsia"/>
          <w:color w:val="000000" w:themeColor="text1"/>
        </w:rPr>
        <w:t>本</w:t>
      </w:r>
      <w:r>
        <w:rPr>
          <w:rFonts w:ascii="Century" w:eastAsia="ＭＳ 明朝" w:hAnsi="Century" w:hint="eastAsia"/>
          <w:color w:val="000000" w:themeColor="text1"/>
        </w:rPr>
        <w:t>システム</w:t>
      </w:r>
      <w:r w:rsidR="00561514">
        <w:rPr>
          <w:rFonts w:ascii="Century" w:eastAsia="ＭＳ 明朝" w:hAnsi="Century" w:hint="eastAsia"/>
          <w:color w:val="000000" w:themeColor="text1"/>
        </w:rPr>
        <w:t>を</w:t>
      </w:r>
      <w:r w:rsidR="00561514">
        <w:rPr>
          <w:rFonts w:ascii="Century" w:eastAsia="ＭＳ 明朝" w:hAnsi="Century" w:hint="eastAsia"/>
          <w:color w:val="000000" w:themeColor="text1"/>
        </w:rPr>
        <w:t>LGWAN</w:t>
      </w:r>
      <w:r w:rsidR="00561514">
        <w:rPr>
          <w:rFonts w:ascii="Century" w:eastAsia="ＭＳ 明朝" w:hAnsi="Century" w:hint="eastAsia"/>
          <w:color w:val="000000" w:themeColor="text1"/>
        </w:rPr>
        <w:t>接続が可能なクラウド上に構築し、本システム使用にあたって必要な職員個人アカウント、管理者アカウント、運用マニュアル等を提供すること。なお、アカウント作成にあたっては本町と協議の上作成すること。</w:t>
      </w:r>
    </w:p>
    <w:p w14:paraId="1C5FCC86" w14:textId="7AE1F53F" w:rsidR="00EF4D8B" w:rsidRDefault="00EF4D8B" w:rsidP="00EF4D8B">
      <w:pPr>
        <w:rPr>
          <w:rFonts w:ascii="Century" w:eastAsia="ＭＳ 明朝" w:hAnsi="Century"/>
          <w:color w:val="000000" w:themeColor="text1"/>
        </w:rPr>
      </w:pPr>
      <w:r>
        <w:rPr>
          <w:rFonts w:ascii="Century" w:eastAsia="ＭＳ 明朝" w:hAnsi="Century" w:hint="eastAsia"/>
          <w:color w:val="000000" w:themeColor="text1"/>
        </w:rPr>
        <w:t xml:space="preserve">　（２）運用・保守</w:t>
      </w:r>
    </w:p>
    <w:p w14:paraId="278250B4" w14:textId="2FFA3B2A" w:rsidR="00EF4D8B" w:rsidRDefault="00EF4D8B" w:rsidP="00E96A96">
      <w:pPr>
        <w:ind w:left="630" w:hangingChars="300" w:hanging="630"/>
        <w:rPr>
          <w:rFonts w:ascii="Century" w:eastAsia="ＭＳ 明朝" w:hAnsi="Century"/>
          <w:color w:val="000000" w:themeColor="text1"/>
        </w:rPr>
      </w:pPr>
      <w:r>
        <w:rPr>
          <w:rFonts w:ascii="Century" w:eastAsia="ＭＳ 明朝" w:hAnsi="Century" w:hint="eastAsia"/>
          <w:color w:val="000000" w:themeColor="text1"/>
        </w:rPr>
        <w:t xml:space="preserve">　　　</w:t>
      </w:r>
      <w:r w:rsidR="00561514">
        <w:rPr>
          <w:rFonts w:ascii="Century" w:eastAsia="ＭＳ 明朝" w:hAnsi="Century" w:hint="eastAsia"/>
          <w:color w:val="000000" w:themeColor="text1"/>
        </w:rPr>
        <w:t xml:space="preserve">　</w:t>
      </w:r>
      <w:r>
        <w:rPr>
          <w:rFonts w:ascii="Century" w:eastAsia="ＭＳ 明朝" w:hAnsi="Century" w:hint="eastAsia"/>
          <w:color w:val="000000" w:themeColor="text1"/>
        </w:rPr>
        <w:t>本</w:t>
      </w:r>
      <w:r w:rsidR="00561514">
        <w:rPr>
          <w:rFonts w:ascii="Century" w:eastAsia="ＭＳ 明朝" w:hAnsi="Century" w:hint="eastAsia"/>
          <w:color w:val="000000" w:themeColor="text1"/>
        </w:rPr>
        <w:t>システム</w:t>
      </w:r>
      <w:r>
        <w:rPr>
          <w:rFonts w:ascii="Century" w:eastAsia="ＭＳ 明朝" w:hAnsi="Century" w:hint="eastAsia"/>
          <w:color w:val="000000" w:themeColor="text1"/>
        </w:rPr>
        <w:t>の安定的運用を図るため、ソフトウェア、セキュリティに関して、定期的な保守を行うこと。また、システム障害の早期発見・予防に努め、システムに障害が発生した場合や脆弱性が発見された場合等のトラブルが発生した際には速やかに対応すること。ソフトウェアのバージョンアップについては、その適用の判断に必要な調査・評価を行い、本</w:t>
      </w:r>
      <w:r w:rsidR="00561514">
        <w:rPr>
          <w:rFonts w:ascii="Century" w:eastAsia="ＭＳ 明朝" w:hAnsi="Century" w:hint="eastAsia"/>
          <w:color w:val="000000" w:themeColor="text1"/>
        </w:rPr>
        <w:t>システム</w:t>
      </w:r>
      <w:r>
        <w:rPr>
          <w:rFonts w:ascii="Century" w:eastAsia="ＭＳ 明朝" w:hAnsi="Century" w:hint="eastAsia"/>
          <w:color w:val="000000" w:themeColor="text1"/>
        </w:rPr>
        <w:t>を利用</w:t>
      </w:r>
      <w:r w:rsidR="00561514">
        <w:rPr>
          <w:rFonts w:ascii="Century" w:eastAsia="ＭＳ 明朝" w:hAnsi="Century" w:hint="eastAsia"/>
          <w:color w:val="000000" w:themeColor="text1"/>
        </w:rPr>
        <w:t>する職員</w:t>
      </w:r>
      <w:r>
        <w:rPr>
          <w:rFonts w:ascii="Century" w:eastAsia="ＭＳ 明朝" w:hAnsi="Century" w:hint="eastAsia"/>
          <w:color w:val="000000" w:themeColor="text1"/>
        </w:rPr>
        <w:t>への影響を考慮し、提供及び適用作業を行うこと。</w:t>
      </w:r>
    </w:p>
    <w:p w14:paraId="72879B61" w14:textId="0BDD9DD1" w:rsidR="00A147D3" w:rsidRDefault="00A147D3" w:rsidP="00EF4D8B">
      <w:pPr>
        <w:ind w:left="630" w:hangingChars="300" w:hanging="630"/>
        <w:rPr>
          <w:rFonts w:ascii="Century" w:eastAsia="ＭＳ 明朝" w:hAnsi="Century"/>
          <w:color w:val="000000" w:themeColor="text1"/>
        </w:rPr>
      </w:pPr>
      <w:r>
        <w:rPr>
          <w:rFonts w:ascii="Century" w:eastAsia="ＭＳ 明朝" w:hAnsi="Century" w:hint="eastAsia"/>
          <w:color w:val="000000" w:themeColor="text1"/>
        </w:rPr>
        <w:t xml:space="preserve">　（</w:t>
      </w:r>
      <w:r w:rsidR="00E96A96">
        <w:rPr>
          <w:rFonts w:ascii="Century" w:eastAsia="ＭＳ 明朝" w:hAnsi="Century" w:hint="eastAsia"/>
          <w:color w:val="000000" w:themeColor="text1"/>
        </w:rPr>
        <w:t>３</w:t>
      </w:r>
      <w:r>
        <w:rPr>
          <w:rFonts w:ascii="Century" w:eastAsia="ＭＳ 明朝" w:hAnsi="Century" w:hint="eastAsia"/>
          <w:color w:val="000000" w:themeColor="text1"/>
        </w:rPr>
        <w:t>）サービス</w:t>
      </w:r>
      <w:r w:rsidR="00590A64">
        <w:rPr>
          <w:rFonts w:ascii="Century" w:eastAsia="ＭＳ 明朝" w:hAnsi="Century" w:hint="eastAsia"/>
          <w:color w:val="000000" w:themeColor="text1"/>
        </w:rPr>
        <w:t>の</w:t>
      </w:r>
      <w:r>
        <w:rPr>
          <w:rFonts w:ascii="Century" w:eastAsia="ＭＳ 明朝" w:hAnsi="Century" w:hint="eastAsia"/>
          <w:color w:val="000000" w:themeColor="text1"/>
        </w:rPr>
        <w:t>停止</w:t>
      </w:r>
    </w:p>
    <w:p w14:paraId="2C9200B5" w14:textId="77777777" w:rsidR="00590A64" w:rsidRDefault="00A147D3" w:rsidP="00EF4D8B">
      <w:pPr>
        <w:ind w:left="630" w:hangingChars="300" w:hanging="630"/>
        <w:rPr>
          <w:rFonts w:ascii="Century" w:eastAsia="ＭＳ 明朝" w:hAnsi="Century"/>
          <w:color w:val="000000" w:themeColor="text1"/>
        </w:rPr>
      </w:pPr>
      <w:r>
        <w:rPr>
          <w:rFonts w:ascii="Century" w:eastAsia="ＭＳ 明朝" w:hAnsi="Century" w:hint="eastAsia"/>
          <w:color w:val="000000" w:themeColor="text1"/>
        </w:rPr>
        <w:t xml:space="preserve">　　　</w:t>
      </w:r>
      <w:r w:rsidR="00561514">
        <w:rPr>
          <w:rFonts w:ascii="Century" w:eastAsia="ＭＳ 明朝" w:hAnsi="Century" w:hint="eastAsia"/>
          <w:color w:val="000000" w:themeColor="text1"/>
        </w:rPr>
        <w:t xml:space="preserve">　本システムは常時使用するものであるため、本町業務時間中（平日及び土日祝の午前８時３０分から午後１０時まで）の</w:t>
      </w:r>
      <w:r w:rsidR="00590A64">
        <w:rPr>
          <w:rFonts w:ascii="Century" w:eastAsia="ＭＳ 明朝" w:hAnsi="Century" w:hint="eastAsia"/>
          <w:color w:val="000000" w:themeColor="text1"/>
        </w:rPr>
        <w:t xml:space="preserve">サービス停止は計画的な停止も含めて原則無いものとする。　　　</w:t>
      </w:r>
    </w:p>
    <w:p w14:paraId="4C12A4A1" w14:textId="0F811FF4" w:rsidR="00A147D3" w:rsidRDefault="00590A64" w:rsidP="00590A64">
      <w:pPr>
        <w:ind w:leftChars="300" w:left="630" w:firstLineChars="100" w:firstLine="210"/>
        <w:rPr>
          <w:rFonts w:ascii="Century" w:eastAsia="ＭＳ 明朝" w:hAnsi="Century"/>
          <w:color w:val="000000" w:themeColor="text1"/>
        </w:rPr>
      </w:pPr>
      <w:r>
        <w:rPr>
          <w:rFonts w:ascii="Century" w:eastAsia="ＭＳ 明朝" w:hAnsi="Century" w:hint="eastAsia"/>
          <w:color w:val="000000" w:themeColor="text1"/>
        </w:rPr>
        <w:t>万が一、</w:t>
      </w:r>
      <w:r w:rsidR="00A147D3">
        <w:rPr>
          <w:rFonts w:ascii="Century" w:eastAsia="ＭＳ 明朝" w:hAnsi="Century" w:hint="eastAsia"/>
          <w:color w:val="000000" w:themeColor="text1"/>
        </w:rPr>
        <w:t>計画的なサービス停止以外の要因によりサービスが停止した場合には、受託者は速やかに復旧又は代替手段を用意し、サービスの安定的な運用に努めること。</w:t>
      </w:r>
    </w:p>
    <w:p w14:paraId="66CE6BBC" w14:textId="2AE46E84" w:rsidR="00A147D3" w:rsidRDefault="00A147D3" w:rsidP="00EF4D8B">
      <w:pPr>
        <w:ind w:left="630" w:hangingChars="300" w:hanging="630"/>
        <w:rPr>
          <w:rFonts w:ascii="Century" w:eastAsia="ＭＳ 明朝" w:hAnsi="Century"/>
          <w:color w:val="000000" w:themeColor="text1"/>
        </w:rPr>
      </w:pPr>
      <w:r>
        <w:rPr>
          <w:rFonts w:ascii="Century" w:eastAsia="ＭＳ 明朝" w:hAnsi="Century" w:hint="eastAsia"/>
          <w:color w:val="000000" w:themeColor="text1"/>
        </w:rPr>
        <w:t xml:space="preserve">　（</w:t>
      </w:r>
      <w:r w:rsidR="00E96A96">
        <w:rPr>
          <w:rFonts w:ascii="Century" w:eastAsia="ＭＳ 明朝" w:hAnsi="Century" w:hint="eastAsia"/>
          <w:color w:val="000000" w:themeColor="text1"/>
        </w:rPr>
        <w:t>４</w:t>
      </w:r>
      <w:r>
        <w:rPr>
          <w:rFonts w:ascii="Century" w:eastAsia="ＭＳ 明朝" w:hAnsi="Century" w:hint="eastAsia"/>
          <w:color w:val="000000" w:themeColor="text1"/>
        </w:rPr>
        <w:t>）バージョンアップ対応</w:t>
      </w:r>
    </w:p>
    <w:p w14:paraId="7D16F3D8" w14:textId="6ECB1124" w:rsidR="00A147D3" w:rsidRDefault="00A147D3" w:rsidP="00EF4D8B">
      <w:pPr>
        <w:ind w:left="630" w:hangingChars="300" w:hanging="630"/>
        <w:rPr>
          <w:rFonts w:ascii="Century" w:eastAsia="ＭＳ 明朝" w:hAnsi="Century"/>
          <w:color w:val="000000" w:themeColor="text1"/>
        </w:rPr>
      </w:pPr>
      <w:r>
        <w:rPr>
          <w:rFonts w:ascii="Century" w:eastAsia="ＭＳ 明朝" w:hAnsi="Century" w:hint="eastAsia"/>
          <w:color w:val="000000" w:themeColor="text1"/>
        </w:rPr>
        <w:t xml:space="preserve">　　　</w:t>
      </w:r>
      <w:r w:rsidR="002F409C">
        <w:rPr>
          <w:rFonts w:ascii="Century" w:eastAsia="ＭＳ 明朝" w:hAnsi="Century" w:hint="eastAsia"/>
          <w:color w:val="000000" w:themeColor="text1"/>
        </w:rPr>
        <w:t xml:space="preserve">　</w:t>
      </w:r>
      <w:r w:rsidR="00C64392">
        <w:rPr>
          <w:rFonts w:ascii="Century" w:eastAsia="ＭＳ 明朝" w:hAnsi="Century" w:hint="eastAsia"/>
          <w:color w:val="000000" w:themeColor="text1"/>
        </w:rPr>
        <w:t>本</w:t>
      </w:r>
      <w:r w:rsidR="00176EAB">
        <w:rPr>
          <w:rFonts w:ascii="Century" w:eastAsia="ＭＳ 明朝" w:hAnsi="Century" w:hint="eastAsia"/>
          <w:color w:val="000000" w:themeColor="text1"/>
        </w:rPr>
        <w:t>業務</w:t>
      </w:r>
      <w:r>
        <w:rPr>
          <w:rFonts w:ascii="Century" w:eastAsia="ＭＳ 明朝" w:hAnsi="Century" w:hint="eastAsia"/>
          <w:color w:val="000000" w:themeColor="text1"/>
        </w:rPr>
        <w:t>において導入されるシステムに対して性能や品質の強化等のバージョンアップは、</w:t>
      </w:r>
      <w:r>
        <w:rPr>
          <w:rFonts w:ascii="Century" w:eastAsia="ＭＳ 明朝" w:hAnsi="Century" w:hint="eastAsia"/>
          <w:color w:val="000000" w:themeColor="text1"/>
        </w:rPr>
        <w:lastRenderedPageBreak/>
        <w:t>契約の範囲名において対応すること。新たな機能の追加等、契約の範囲を超える場合は本町との協議を設けることとする。</w:t>
      </w:r>
    </w:p>
    <w:p w14:paraId="7351CAE5" w14:textId="77777777" w:rsidR="002F409C" w:rsidRPr="00A147D3" w:rsidRDefault="002F409C" w:rsidP="00613AAE">
      <w:pPr>
        <w:rPr>
          <w:rFonts w:ascii="Century" w:eastAsia="ＭＳ 明朝" w:hAnsi="Century"/>
          <w:color w:val="000000" w:themeColor="text1"/>
        </w:rPr>
      </w:pPr>
    </w:p>
    <w:p w14:paraId="7832BF05" w14:textId="00CC0BA3" w:rsidR="00487A71" w:rsidRPr="00780F5F" w:rsidRDefault="003F6120" w:rsidP="00A855EF">
      <w:pPr>
        <w:pStyle w:val="a3"/>
        <w:numPr>
          <w:ilvl w:val="0"/>
          <w:numId w:val="1"/>
        </w:numPr>
        <w:ind w:leftChars="0"/>
        <w:rPr>
          <w:rFonts w:ascii="Century" w:eastAsia="ＭＳ 明朝" w:hAnsi="Century"/>
          <w:b/>
          <w:bCs/>
          <w:color w:val="000000" w:themeColor="text1"/>
        </w:rPr>
      </w:pPr>
      <w:r>
        <w:rPr>
          <w:rFonts w:ascii="Century" w:eastAsia="ＭＳ 明朝" w:hAnsi="Century" w:hint="eastAsia"/>
          <w:b/>
          <w:bCs/>
          <w:color w:val="000000" w:themeColor="text1"/>
        </w:rPr>
        <w:t>文書</w:t>
      </w:r>
      <w:r w:rsidR="002F409C">
        <w:rPr>
          <w:rFonts w:ascii="Century" w:eastAsia="ＭＳ 明朝" w:hAnsi="Century" w:hint="eastAsia"/>
          <w:b/>
          <w:bCs/>
          <w:color w:val="000000" w:themeColor="text1"/>
        </w:rPr>
        <w:t>管理システム仕様</w:t>
      </w:r>
    </w:p>
    <w:p w14:paraId="7540B086" w14:textId="77777777" w:rsidR="00487A71" w:rsidRPr="00780F5F" w:rsidRDefault="00487A71" w:rsidP="00A855EF">
      <w:pPr>
        <w:pStyle w:val="a3"/>
        <w:numPr>
          <w:ilvl w:val="1"/>
          <w:numId w:val="1"/>
        </w:numPr>
        <w:ind w:leftChars="0"/>
        <w:rPr>
          <w:rFonts w:ascii="Century" w:eastAsia="ＭＳ 明朝" w:hAnsi="Century"/>
          <w:color w:val="000000" w:themeColor="text1"/>
        </w:rPr>
      </w:pPr>
      <w:r w:rsidRPr="00780F5F">
        <w:rPr>
          <w:rFonts w:ascii="Century" w:eastAsia="ＭＳ 明朝" w:hAnsi="Century"/>
          <w:color w:val="000000" w:themeColor="text1"/>
        </w:rPr>
        <w:t>業務運用体制</w:t>
      </w:r>
    </w:p>
    <w:p w14:paraId="578402DA" w14:textId="1EE10B78" w:rsidR="00487A71" w:rsidRPr="00780F5F" w:rsidRDefault="00487A71" w:rsidP="00A855EF">
      <w:pPr>
        <w:pStyle w:val="a3"/>
        <w:ind w:leftChars="0" w:left="880"/>
        <w:rPr>
          <w:rFonts w:ascii="Century" w:eastAsia="ＭＳ 明朝" w:hAnsi="Century"/>
          <w:color w:val="000000" w:themeColor="text1"/>
        </w:rPr>
      </w:pPr>
      <w:r w:rsidRPr="00780F5F">
        <w:rPr>
          <w:rFonts w:ascii="Century" w:eastAsia="ＭＳ 明朝" w:hAnsi="Century" w:hint="eastAsia"/>
          <w:color w:val="000000" w:themeColor="text1"/>
        </w:rPr>
        <w:t>業務運用体制について、具体的に示すこと。また、</w:t>
      </w:r>
      <w:r w:rsidR="00E4253B">
        <w:rPr>
          <w:rFonts w:ascii="Century" w:eastAsia="ＭＳ 明朝" w:hAnsi="Century" w:hint="eastAsia"/>
          <w:color w:val="000000" w:themeColor="text1"/>
        </w:rPr>
        <w:t>本町</w:t>
      </w:r>
      <w:r w:rsidRPr="00780F5F">
        <w:rPr>
          <w:rFonts w:ascii="Century" w:eastAsia="ＭＳ 明朝" w:hAnsi="Century" w:hint="eastAsia"/>
          <w:color w:val="000000" w:themeColor="text1"/>
        </w:rPr>
        <w:t>との役割分担について示すこと。</w:t>
      </w:r>
    </w:p>
    <w:p w14:paraId="7AF1CC65" w14:textId="2B5132CE" w:rsidR="00487A71" w:rsidRPr="00780F5F" w:rsidRDefault="002F409C" w:rsidP="00A855EF">
      <w:pPr>
        <w:pStyle w:val="a3"/>
        <w:numPr>
          <w:ilvl w:val="1"/>
          <w:numId w:val="1"/>
        </w:numPr>
        <w:ind w:leftChars="0"/>
        <w:rPr>
          <w:rFonts w:ascii="Century" w:eastAsia="ＭＳ 明朝" w:hAnsi="Century"/>
          <w:color w:val="000000" w:themeColor="text1"/>
        </w:rPr>
      </w:pPr>
      <w:r>
        <w:rPr>
          <w:rFonts w:ascii="Century" w:eastAsia="ＭＳ 明朝" w:hAnsi="Century" w:hint="eastAsia"/>
          <w:color w:val="000000" w:themeColor="text1"/>
        </w:rPr>
        <w:t>導入システム</w:t>
      </w:r>
    </w:p>
    <w:p w14:paraId="7E31DDE6" w14:textId="2E01485A" w:rsidR="00FA226F" w:rsidRDefault="00C64392" w:rsidP="00A855EF">
      <w:pPr>
        <w:pStyle w:val="a3"/>
        <w:numPr>
          <w:ilvl w:val="2"/>
          <w:numId w:val="1"/>
        </w:numPr>
        <w:ind w:leftChars="0"/>
        <w:rPr>
          <w:rFonts w:ascii="Century" w:eastAsia="ＭＳ 明朝" w:hAnsi="Century"/>
          <w:color w:val="000000" w:themeColor="text1"/>
        </w:rPr>
      </w:pPr>
      <w:r>
        <w:rPr>
          <w:rFonts w:ascii="Century" w:eastAsia="ＭＳ 明朝" w:hAnsi="Century" w:hint="eastAsia"/>
          <w:color w:val="000000" w:themeColor="text1"/>
        </w:rPr>
        <w:t>本</w:t>
      </w:r>
      <w:r w:rsidR="00176EAB">
        <w:rPr>
          <w:rFonts w:ascii="Century" w:eastAsia="ＭＳ 明朝" w:hAnsi="Century" w:hint="eastAsia"/>
          <w:color w:val="000000" w:themeColor="text1"/>
        </w:rPr>
        <w:t>業務</w:t>
      </w:r>
      <w:r w:rsidR="00FA226F">
        <w:rPr>
          <w:rFonts w:ascii="Century" w:eastAsia="ＭＳ 明朝" w:hAnsi="Century" w:hint="eastAsia"/>
          <w:color w:val="000000" w:themeColor="text1"/>
        </w:rPr>
        <w:t>で導入する</w:t>
      </w:r>
      <w:r w:rsidR="002F409C">
        <w:rPr>
          <w:rFonts w:ascii="Century" w:eastAsia="ＭＳ 明朝" w:hAnsi="Century" w:hint="eastAsia"/>
          <w:color w:val="000000" w:themeColor="text1"/>
        </w:rPr>
        <w:t>システム</w:t>
      </w:r>
      <w:r w:rsidR="00FA226F">
        <w:rPr>
          <w:rFonts w:ascii="Century" w:eastAsia="ＭＳ 明朝" w:hAnsi="Century" w:hint="eastAsia"/>
          <w:color w:val="000000" w:themeColor="text1"/>
        </w:rPr>
        <w:t>はオンプレミスではなく、クラウドサービスであること。</w:t>
      </w:r>
    </w:p>
    <w:p w14:paraId="278D145C" w14:textId="0427D44E" w:rsidR="00487A71" w:rsidRPr="00780F5F" w:rsidRDefault="002F409C" w:rsidP="00A855EF">
      <w:pPr>
        <w:pStyle w:val="a3"/>
        <w:numPr>
          <w:ilvl w:val="2"/>
          <w:numId w:val="1"/>
        </w:numPr>
        <w:ind w:leftChars="0"/>
        <w:rPr>
          <w:rFonts w:ascii="Century" w:eastAsia="ＭＳ 明朝" w:hAnsi="Century"/>
          <w:color w:val="000000" w:themeColor="text1"/>
        </w:rPr>
      </w:pPr>
      <w:r>
        <w:rPr>
          <w:rFonts w:ascii="Century" w:eastAsia="ＭＳ 明朝" w:hAnsi="Century" w:hint="eastAsia"/>
          <w:color w:val="000000" w:themeColor="text1"/>
        </w:rPr>
        <w:t>導入するシステムは、本町庁内ネットワークが</w:t>
      </w:r>
      <w:r w:rsidR="008175EE">
        <w:rPr>
          <w:rFonts w:ascii="Century" w:eastAsia="ＭＳ 明朝" w:hAnsi="Century" w:hint="eastAsia"/>
          <w:color w:val="000000" w:themeColor="text1"/>
        </w:rPr>
        <w:t>LGWAN</w:t>
      </w:r>
      <w:r>
        <w:rPr>
          <w:rFonts w:ascii="Century" w:eastAsia="ＭＳ 明朝" w:hAnsi="Century" w:hint="eastAsia"/>
          <w:color w:val="000000" w:themeColor="text1"/>
        </w:rPr>
        <w:t>を利用していることからその環境下で稼働可能なシステムであること。</w:t>
      </w:r>
    </w:p>
    <w:p w14:paraId="2F6ED43F" w14:textId="77777777" w:rsidR="00487A71" w:rsidRPr="00780F5F" w:rsidRDefault="00487A71" w:rsidP="00A855EF">
      <w:pPr>
        <w:pStyle w:val="a3"/>
        <w:numPr>
          <w:ilvl w:val="1"/>
          <w:numId w:val="1"/>
        </w:numPr>
        <w:ind w:leftChars="0"/>
        <w:rPr>
          <w:rFonts w:ascii="Century" w:eastAsia="ＭＳ 明朝" w:hAnsi="Century"/>
          <w:color w:val="000000" w:themeColor="text1"/>
        </w:rPr>
      </w:pPr>
      <w:r w:rsidRPr="00780F5F">
        <w:rPr>
          <w:rFonts w:ascii="Century" w:eastAsia="ＭＳ 明朝" w:hAnsi="Century"/>
          <w:color w:val="000000" w:themeColor="text1"/>
        </w:rPr>
        <w:t>サービス提供環境</w:t>
      </w:r>
    </w:p>
    <w:p w14:paraId="62A9CA04" w14:textId="77777777" w:rsidR="00487A71" w:rsidRPr="00780F5F" w:rsidRDefault="00487A71" w:rsidP="00A855EF">
      <w:pPr>
        <w:pStyle w:val="a3"/>
        <w:numPr>
          <w:ilvl w:val="2"/>
          <w:numId w:val="1"/>
        </w:numPr>
        <w:ind w:leftChars="0"/>
        <w:rPr>
          <w:rFonts w:ascii="Century" w:eastAsia="ＭＳ 明朝" w:hAnsi="Century"/>
          <w:color w:val="000000" w:themeColor="text1"/>
        </w:rPr>
      </w:pPr>
      <w:r w:rsidRPr="00780F5F">
        <w:rPr>
          <w:rFonts w:ascii="Century" w:eastAsia="ＭＳ 明朝" w:hAnsi="Century"/>
          <w:color w:val="000000" w:themeColor="text1"/>
        </w:rPr>
        <w:t>サービス提供時間</w:t>
      </w:r>
    </w:p>
    <w:p w14:paraId="056D0428" w14:textId="77777777" w:rsidR="00487A71" w:rsidRPr="00780F5F" w:rsidRDefault="00487A71" w:rsidP="00A855EF">
      <w:pPr>
        <w:pStyle w:val="a3"/>
        <w:ind w:leftChars="0" w:left="1320"/>
        <w:rPr>
          <w:rFonts w:ascii="Century" w:eastAsia="ＭＳ 明朝" w:hAnsi="Century"/>
          <w:color w:val="000000" w:themeColor="text1"/>
        </w:rPr>
      </w:pPr>
      <w:r w:rsidRPr="00780F5F">
        <w:rPr>
          <w:rFonts w:ascii="Century" w:eastAsia="ＭＳ 明朝" w:hAnsi="Century" w:hint="eastAsia"/>
          <w:color w:val="000000" w:themeColor="text1"/>
        </w:rPr>
        <w:t>本サービスの提供時間については、</w:t>
      </w:r>
      <w:r w:rsidRPr="00780F5F">
        <w:rPr>
          <w:rFonts w:ascii="Century" w:eastAsia="ＭＳ 明朝" w:hAnsi="Century"/>
          <w:color w:val="000000" w:themeColor="text1"/>
        </w:rPr>
        <w:t>24</w:t>
      </w:r>
      <w:r w:rsidRPr="00780F5F">
        <w:rPr>
          <w:rFonts w:ascii="Century" w:eastAsia="ＭＳ 明朝" w:hAnsi="Century"/>
          <w:color w:val="000000" w:themeColor="text1"/>
        </w:rPr>
        <w:t>時間</w:t>
      </w:r>
      <w:r w:rsidRPr="00780F5F">
        <w:rPr>
          <w:rFonts w:ascii="Century" w:eastAsia="ＭＳ 明朝" w:hAnsi="Century"/>
          <w:color w:val="000000" w:themeColor="text1"/>
        </w:rPr>
        <w:t>365</w:t>
      </w:r>
      <w:r w:rsidRPr="00780F5F">
        <w:rPr>
          <w:rFonts w:ascii="Century" w:eastAsia="ＭＳ 明朝" w:hAnsi="Century"/>
          <w:color w:val="000000" w:themeColor="text1"/>
        </w:rPr>
        <w:t>日を保証すること。ただし、保</w:t>
      </w:r>
      <w:r w:rsidRPr="00780F5F">
        <w:rPr>
          <w:rFonts w:ascii="Century" w:eastAsia="ＭＳ 明朝" w:hAnsi="Century" w:hint="eastAsia"/>
          <w:color w:val="000000" w:themeColor="text1"/>
        </w:rPr>
        <w:t>守範囲外の障害要因及び計画停止に基づく時間を除く。</w:t>
      </w:r>
    </w:p>
    <w:p w14:paraId="13965CCA" w14:textId="30B37B4A" w:rsidR="00B532C6" w:rsidRPr="00780F5F" w:rsidRDefault="00487A71" w:rsidP="00A855EF">
      <w:pPr>
        <w:pStyle w:val="a3"/>
        <w:numPr>
          <w:ilvl w:val="2"/>
          <w:numId w:val="1"/>
        </w:numPr>
        <w:ind w:leftChars="0"/>
        <w:rPr>
          <w:rFonts w:ascii="Century" w:eastAsia="ＭＳ 明朝" w:hAnsi="Century"/>
          <w:color w:val="000000" w:themeColor="text1"/>
        </w:rPr>
      </w:pPr>
      <w:r w:rsidRPr="00780F5F">
        <w:rPr>
          <w:rFonts w:ascii="Century" w:eastAsia="ＭＳ 明朝" w:hAnsi="Century"/>
          <w:color w:val="000000" w:themeColor="text1"/>
        </w:rPr>
        <w:t>計画停止</w:t>
      </w:r>
    </w:p>
    <w:p w14:paraId="18DA9598" w14:textId="3761F26E" w:rsidR="00B532C6" w:rsidRPr="00780F5F" w:rsidRDefault="00487A71" w:rsidP="00A855EF">
      <w:pPr>
        <w:pStyle w:val="a3"/>
        <w:numPr>
          <w:ilvl w:val="3"/>
          <w:numId w:val="1"/>
        </w:numPr>
        <w:ind w:leftChars="0"/>
        <w:rPr>
          <w:rFonts w:ascii="Century" w:eastAsia="ＭＳ 明朝" w:hAnsi="Century"/>
          <w:color w:val="000000" w:themeColor="text1"/>
        </w:rPr>
      </w:pPr>
      <w:r w:rsidRPr="00780F5F">
        <w:rPr>
          <w:rFonts w:ascii="Century" w:eastAsia="ＭＳ 明朝" w:hAnsi="Century"/>
          <w:color w:val="000000" w:themeColor="text1"/>
        </w:rPr>
        <w:t>計画停止については</w:t>
      </w:r>
      <w:r w:rsidR="00E96A96">
        <w:rPr>
          <w:rFonts w:ascii="Century" w:eastAsia="ＭＳ 明朝" w:hAnsi="Century" w:hint="eastAsia"/>
          <w:color w:val="000000" w:themeColor="text1"/>
        </w:rPr>
        <w:t>本町</w:t>
      </w:r>
      <w:r w:rsidRPr="00780F5F">
        <w:rPr>
          <w:rFonts w:ascii="Century" w:eastAsia="ＭＳ 明朝" w:hAnsi="Century"/>
          <w:color w:val="000000" w:themeColor="text1"/>
        </w:rPr>
        <w:t>に対し、</w:t>
      </w:r>
      <w:r w:rsidRPr="00780F5F">
        <w:rPr>
          <w:rFonts w:ascii="Century" w:eastAsia="ＭＳ 明朝" w:hAnsi="Century"/>
          <w:color w:val="000000" w:themeColor="text1"/>
        </w:rPr>
        <w:t>30</w:t>
      </w:r>
      <w:r w:rsidRPr="00780F5F">
        <w:rPr>
          <w:rFonts w:ascii="Century" w:eastAsia="ＭＳ 明朝" w:hAnsi="Century"/>
          <w:color w:val="000000" w:themeColor="text1"/>
        </w:rPr>
        <w:t>日前にメール又は文書で通知</w:t>
      </w:r>
      <w:r w:rsidRPr="00780F5F">
        <w:rPr>
          <w:rFonts w:ascii="Century" w:eastAsia="ＭＳ 明朝" w:hAnsi="Century" w:hint="eastAsia"/>
          <w:color w:val="000000" w:themeColor="text1"/>
        </w:rPr>
        <w:t>すること。</w:t>
      </w:r>
    </w:p>
    <w:p w14:paraId="020E71A3" w14:textId="77777777" w:rsidR="00487A71" w:rsidRPr="00780F5F" w:rsidRDefault="00487A71" w:rsidP="00A855EF">
      <w:pPr>
        <w:pStyle w:val="a3"/>
        <w:numPr>
          <w:ilvl w:val="3"/>
          <w:numId w:val="1"/>
        </w:numPr>
        <w:ind w:leftChars="0"/>
        <w:rPr>
          <w:rFonts w:ascii="Century" w:eastAsia="ＭＳ 明朝" w:hAnsi="Century"/>
          <w:color w:val="000000" w:themeColor="text1"/>
        </w:rPr>
      </w:pPr>
      <w:r w:rsidRPr="00780F5F">
        <w:rPr>
          <w:rFonts w:ascii="Century" w:eastAsia="ＭＳ 明朝" w:hAnsi="Century"/>
          <w:color w:val="000000" w:themeColor="text1"/>
        </w:rPr>
        <w:t>問合せ窓口の設置</w:t>
      </w:r>
    </w:p>
    <w:p w14:paraId="159DC798" w14:textId="4472D7EC" w:rsidR="00487A71" w:rsidRPr="00780F5F" w:rsidRDefault="002F409C" w:rsidP="00A855EF">
      <w:pPr>
        <w:pStyle w:val="a3"/>
        <w:numPr>
          <w:ilvl w:val="4"/>
          <w:numId w:val="1"/>
        </w:numPr>
        <w:ind w:leftChars="0"/>
        <w:rPr>
          <w:rFonts w:ascii="Century" w:eastAsia="ＭＳ 明朝" w:hAnsi="Century"/>
          <w:color w:val="000000" w:themeColor="text1"/>
        </w:rPr>
      </w:pPr>
      <w:r>
        <w:rPr>
          <w:rFonts w:ascii="Century" w:eastAsia="ＭＳ 明朝" w:hAnsi="Century" w:hint="eastAsia"/>
          <w:color w:val="000000" w:themeColor="text1"/>
        </w:rPr>
        <w:t>本町システム管理者</w:t>
      </w:r>
      <w:r w:rsidR="00487A71" w:rsidRPr="00780F5F">
        <w:rPr>
          <w:rFonts w:ascii="Century" w:eastAsia="ＭＳ 明朝" w:hAnsi="Century"/>
          <w:color w:val="000000" w:themeColor="text1"/>
        </w:rPr>
        <w:t>の利便</w:t>
      </w:r>
      <w:r w:rsidR="00E96A96">
        <w:rPr>
          <w:rFonts w:ascii="Century" w:eastAsia="ＭＳ 明朝" w:hAnsi="Century" w:hint="eastAsia"/>
          <w:color w:val="000000" w:themeColor="text1"/>
        </w:rPr>
        <w:t>性</w:t>
      </w:r>
      <w:r w:rsidR="00487A71" w:rsidRPr="00780F5F">
        <w:rPr>
          <w:rFonts w:ascii="Century" w:eastAsia="ＭＳ 明朝" w:hAnsi="Century"/>
          <w:color w:val="000000" w:themeColor="text1"/>
        </w:rPr>
        <w:t>向上を図るため、問合せ窓口を設置すること。</w:t>
      </w:r>
    </w:p>
    <w:p w14:paraId="6633C9D2" w14:textId="77777777" w:rsidR="00B532C6" w:rsidRPr="00780F5F" w:rsidRDefault="00487A71" w:rsidP="00A855EF">
      <w:pPr>
        <w:pStyle w:val="a3"/>
        <w:numPr>
          <w:ilvl w:val="4"/>
          <w:numId w:val="1"/>
        </w:numPr>
        <w:ind w:leftChars="0"/>
        <w:rPr>
          <w:rFonts w:ascii="Century" w:eastAsia="ＭＳ 明朝" w:hAnsi="Century"/>
          <w:color w:val="000000" w:themeColor="text1"/>
        </w:rPr>
      </w:pPr>
      <w:r w:rsidRPr="00780F5F">
        <w:rPr>
          <w:rFonts w:ascii="Century" w:eastAsia="ＭＳ 明朝" w:hAnsi="Century"/>
          <w:color w:val="000000" w:themeColor="text1"/>
        </w:rPr>
        <w:t>電話による問合せ窓口については、以下の時間を保証すること。</w:t>
      </w:r>
    </w:p>
    <w:p w14:paraId="1A6FDDBE" w14:textId="77777777" w:rsidR="00B532C6" w:rsidRPr="00780F5F" w:rsidRDefault="00487A71" w:rsidP="00A855EF">
      <w:pPr>
        <w:pStyle w:val="a3"/>
        <w:ind w:leftChars="0" w:left="2200"/>
        <w:rPr>
          <w:rFonts w:ascii="Century" w:eastAsia="ＭＳ 明朝" w:hAnsi="Century"/>
          <w:color w:val="000000" w:themeColor="text1"/>
        </w:rPr>
      </w:pPr>
      <w:r w:rsidRPr="00780F5F">
        <w:rPr>
          <w:rFonts w:ascii="Century" w:eastAsia="ＭＳ 明朝" w:hAnsi="Century" w:hint="eastAsia"/>
          <w:color w:val="000000" w:themeColor="text1"/>
        </w:rPr>
        <w:t>午前</w:t>
      </w:r>
      <w:r w:rsidRPr="00780F5F">
        <w:rPr>
          <w:rFonts w:ascii="Century" w:eastAsia="ＭＳ 明朝" w:hAnsi="Century"/>
          <w:color w:val="000000" w:themeColor="text1"/>
        </w:rPr>
        <w:t>9</w:t>
      </w:r>
      <w:r w:rsidRPr="00780F5F">
        <w:rPr>
          <w:rFonts w:ascii="Century" w:eastAsia="ＭＳ 明朝" w:hAnsi="Century"/>
          <w:color w:val="000000" w:themeColor="text1"/>
        </w:rPr>
        <w:t>時から午後</w:t>
      </w:r>
      <w:r w:rsidRPr="00780F5F">
        <w:rPr>
          <w:rFonts w:ascii="Century" w:eastAsia="ＭＳ 明朝" w:hAnsi="Century"/>
          <w:color w:val="000000" w:themeColor="text1"/>
        </w:rPr>
        <w:t>5</w:t>
      </w:r>
      <w:r w:rsidRPr="00780F5F">
        <w:rPr>
          <w:rFonts w:ascii="Century" w:eastAsia="ＭＳ 明朝" w:hAnsi="Century"/>
          <w:color w:val="000000" w:themeColor="text1"/>
        </w:rPr>
        <w:t>時まで。ただし、土曜日、日曜日、祝祭日及び年末年始は除く。</w:t>
      </w:r>
    </w:p>
    <w:p w14:paraId="3794C607" w14:textId="290DE21F" w:rsidR="00B532C6" w:rsidRPr="00780F5F" w:rsidRDefault="002F409C" w:rsidP="00A855EF">
      <w:pPr>
        <w:pStyle w:val="a3"/>
        <w:numPr>
          <w:ilvl w:val="4"/>
          <w:numId w:val="1"/>
        </w:numPr>
        <w:ind w:leftChars="0"/>
        <w:rPr>
          <w:rFonts w:ascii="Century" w:eastAsia="ＭＳ 明朝" w:hAnsi="Century"/>
          <w:color w:val="000000" w:themeColor="text1"/>
        </w:rPr>
      </w:pPr>
      <w:r>
        <w:rPr>
          <w:rFonts w:ascii="Century" w:eastAsia="ＭＳ 明朝" w:hAnsi="Century" w:hint="eastAsia"/>
          <w:color w:val="000000" w:themeColor="text1"/>
        </w:rPr>
        <w:t>本町システム管理者</w:t>
      </w:r>
      <w:r w:rsidR="00487A71" w:rsidRPr="00780F5F">
        <w:rPr>
          <w:rFonts w:ascii="Century" w:eastAsia="ＭＳ 明朝" w:hAnsi="Century"/>
          <w:color w:val="000000" w:themeColor="text1"/>
        </w:rPr>
        <w:t>からの問合せに対し助言を行うこと。</w:t>
      </w:r>
    </w:p>
    <w:p w14:paraId="3800DE90" w14:textId="115C57C2" w:rsidR="00487A71" w:rsidRPr="00780F5F" w:rsidRDefault="00487A71" w:rsidP="00A855EF">
      <w:pPr>
        <w:pStyle w:val="a3"/>
        <w:numPr>
          <w:ilvl w:val="4"/>
          <w:numId w:val="1"/>
        </w:numPr>
        <w:ind w:leftChars="0"/>
        <w:rPr>
          <w:rFonts w:ascii="Century" w:eastAsia="ＭＳ 明朝" w:hAnsi="Century"/>
          <w:color w:val="000000" w:themeColor="text1"/>
        </w:rPr>
      </w:pPr>
      <w:r w:rsidRPr="00780F5F">
        <w:rPr>
          <w:rFonts w:ascii="Century" w:eastAsia="ＭＳ 明朝" w:hAnsi="Century"/>
          <w:color w:val="000000" w:themeColor="text1"/>
        </w:rPr>
        <w:t>電子メールによるヘルプデスクの受付は</w:t>
      </w:r>
      <w:r w:rsidRPr="00780F5F">
        <w:rPr>
          <w:rFonts w:ascii="Century" w:eastAsia="ＭＳ 明朝" w:hAnsi="Century"/>
          <w:color w:val="000000" w:themeColor="text1"/>
        </w:rPr>
        <w:t>24</w:t>
      </w:r>
      <w:r w:rsidRPr="00780F5F">
        <w:rPr>
          <w:rFonts w:ascii="Century" w:eastAsia="ＭＳ 明朝" w:hAnsi="Century"/>
          <w:color w:val="000000" w:themeColor="text1"/>
        </w:rPr>
        <w:t>時間年中無休体制で受付可能であること。</w:t>
      </w:r>
    </w:p>
    <w:p w14:paraId="0032CC07" w14:textId="77777777" w:rsidR="00B532C6" w:rsidRPr="00780F5F" w:rsidRDefault="00487A71" w:rsidP="00A855EF">
      <w:pPr>
        <w:pStyle w:val="a3"/>
        <w:numPr>
          <w:ilvl w:val="2"/>
          <w:numId w:val="1"/>
        </w:numPr>
        <w:ind w:leftChars="0"/>
        <w:rPr>
          <w:rFonts w:ascii="Century" w:eastAsia="ＭＳ 明朝" w:hAnsi="Century"/>
          <w:color w:val="000000" w:themeColor="text1"/>
        </w:rPr>
      </w:pPr>
      <w:r w:rsidRPr="00780F5F">
        <w:rPr>
          <w:rFonts w:ascii="Century" w:eastAsia="ＭＳ 明朝" w:hAnsi="Century"/>
          <w:color w:val="000000" w:themeColor="text1"/>
        </w:rPr>
        <w:t>障害対応</w:t>
      </w:r>
    </w:p>
    <w:p w14:paraId="27ABEDB0" w14:textId="77777777" w:rsidR="00B532C6" w:rsidRPr="00780F5F" w:rsidRDefault="00487A71" w:rsidP="00A855EF">
      <w:pPr>
        <w:pStyle w:val="a3"/>
        <w:numPr>
          <w:ilvl w:val="3"/>
          <w:numId w:val="1"/>
        </w:numPr>
        <w:ind w:leftChars="0"/>
        <w:rPr>
          <w:rFonts w:ascii="Century" w:eastAsia="ＭＳ 明朝" w:hAnsi="Century"/>
          <w:color w:val="000000" w:themeColor="text1"/>
        </w:rPr>
      </w:pPr>
      <w:r w:rsidRPr="00780F5F">
        <w:rPr>
          <w:rFonts w:ascii="Century" w:eastAsia="ＭＳ 明朝" w:hAnsi="Century"/>
          <w:color w:val="000000" w:themeColor="text1"/>
        </w:rPr>
        <w:t>障害発生時でもサービス停止が極力生じないようにすること。</w:t>
      </w:r>
    </w:p>
    <w:p w14:paraId="0F49C3CB" w14:textId="77777777" w:rsidR="00B532C6" w:rsidRPr="00780F5F" w:rsidRDefault="00487A71" w:rsidP="00A855EF">
      <w:pPr>
        <w:pStyle w:val="a3"/>
        <w:numPr>
          <w:ilvl w:val="3"/>
          <w:numId w:val="1"/>
        </w:numPr>
        <w:ind w:leftChars="0"/>
        <w:rPr>
          <w:rFonts w:ascii="Century" w:eastAsia="ＭＳ 明朝" w:hAnsi="Century"/>
          <w:color w:val="000000" w:themeColor="text1"/>
        </w:rPr>
      </w:pPr>
      <w:r w:rsidRPr="00780F5F">
        <w:rPr>
          <w:rFonts w:ascii="Century" w:eastAsia="ＭＳ 明朝" w:hAnsi="Century"/>
          <w:color w:val="000000" w:themeColor="text1"/>
        </w:rPr>
        <w:t>障害発生時に、確実かつ速やかにシステムの復旧を行えるようにすること。</w:t>
      </w:r>
    </w:p>
    <w:p w14:paraId="09459F73" w14:textId="77777777" w:rsidR="00B532C6" w:rsidRPr="00780F5F" w:rsidRDefault="00487A71" w:rsidP="00A855EF">
      <w:pPr>
        <w:pStyle w:val="a3"/>
        <w:numPr>
          <w:ilvl w:val="2"/>
          <w:numId w:val="1"/>
        </w:numPr>
        <w:ind w:leftChars="0"/>
        <w:rPr>
          <w:rFonts w:ascii="Century" w:eastAsia="ＭＳ 明朝" w:hAnsi="Century"/>
          <w:color w:val="000000" w:themeColor="text1"/>
        </w:rPr>
      </w:pPr>
      <w:r w:rsidRPr="00780F5F">
        <w:rPr>
          <w:rFonts w:ascii="Century" w:eastAsia="ＭＳ 明朝" w:hAnsi="Century"/>
          <w:color w:val="000000" w:themeColor="text1"/>
        </w:rPr>
        <w:t>故障等受付窓口の設置</w:t>
      </w:r>
    </w:p>
    <w:p w14:paraId="223E93E6" w14:textId="77777777" w:rsidR="00B532C6" w:rsidRPr="00780F5F" w:rsidRDefault="00487A71" w:rsidP="00A855EF">
      <w:pPr>
        <w:pStyle w:val="a3"/>
        <w:numPr>
          <w:ilvl w:val="3"/>
          <w:numId w:val="1"/>
        </w:numPr>
        <w:ind w:leftChars="0"/>
        <w:rPr>
          <w:rFonts w:ascii="Century" w:eastAsia="ＭＳ 明朝" w:hAnsi="Century"/>
          <w:color w:val="000000" w:themeColor="text1"/>
        </w:rPr>
      </w:pPr>
      <w:r w:rsidRPr="00780F5F">
        <w:rPr>
          <w:rFonts w:ascii="Century" w:eastAsia="ＭＳ 明朝" w:hAnsi="Century"/>
          <w:color w:val="000000" w:themeColor="text1"/>
        </w:rPr>
        <w:t>障害や故障、不具合等（重大な障害を除く）に対する受付窓口を設置する</w:t>
      </w:r>
      <w:r w:rsidRPr="00780F5F">
        <w:rPr>
          <w:rFonts w:ascii="Century" w:eastAsia="ＭＳ 明朝" w:hAnsi="Century" w:hint="eastAsia"/>
          <w:color w:val="000000" w:themeColor="text1"/>
        </w:rPr>
        <w:t>こと。緊急連絡先を示すこと。なお、電話番号は必須とする。</w:t>
      </w:r>
    </w:p>
    <w:p w14:paraId="6D51DB3F" w14:textId="77777777" w:rsidR="00B532C6" w:rsidRPr="00780F5F" w:rsidRDefault="00487A71" w:rsidP="00A855EF">
      <w:pPr>
        <w:pStyle w:val="a3"/>
        <w:numPr>
          <w:ilvl w:val="3"/>
          <w:numId w:val="1"/>
        </w:numPr>
        <w:ind w:leftChars="0"/>
        <w:rPr>
          <w:rFonts w:ascii="Century" w:eastAsia="ＭＳ 明朝" w:hAnsi="Century"/>
          <w:color w:val="000000" w:themeColor="text1"/>
        </w:rPr>
      </w:pPr>
      <w:r w:rsidRPr="00780F5F">
        <w:rPr>
          <w:rFonts w:ascii="Century" w:eastAsia="ＭＳ 明朝" w:hAnsi="Century"/>
          <w:color w:val="000000" w:themeColor="text1"/>
        </w:rPr>
        <w:t>サーバーダウン等の重大な障害発生時は２４時間年中無休で対応できるこ</w:t>
      </w:r>
      <w:r w:rsidRPr="00780F5F">
        <w:rPr>
          <w:rFonts w:ascii="Century" w:eastAsia="ＭＳ 明朝" w:hAnsi="Century" w:hint="eastAsia"/>
          <w:color w:val="000000" w:themeColor="text1"/>
        </w:rPr>
        <w:t>と。また、その際の対応体制を示すこと。</w:t>
      </w:r>
    </w:p>
    <w:p w14:paraId="7285BB69" w14:textId="535F8E36" w:rsidR="00487A71" w:rsidRPr="00780F5F" w:rsidRDefault="00487A71" w:rsidP="00A855EF">
      <w:pPr>
        <w:pStyle w:val="a3"/>
        <w:numPr>
          <w:ilvl w:val="2"/>
          <w:numId w:val="1"/>
        </w:numPr>
        <w:ind w:leftChars="0"/>
        <w:rPr>
          <w:rFonts w:ascii="Century" w:eastAsia="ＭＳ 明朝" w:hAnsi="Century"/>
          <w:color w:val="000000" w:themeColor="text1"/>
        </w:rPr>
      </w:pPr>
      <w:r w:rsidRPr="00780F5F">
        <w:rPr>
          <w:rFonts w:ascii="Century" w:eastAsia="ＭＳ 明朝" w:hAnsi="Century"/>
          <w:color w:val="000000" w:themeColor="text1"/>
        </w:rPr>
        <w:t>障害等に対する報告書届出</w:t>
      </w:r>
    </w:p>
    <w:p w14:paraId="63EE822A" w14:textId="38D5FC81" w:rsidR="00487A71" w:rsidRPr="00780F5F" w:rsidRDefault="00487A71" w:rsidP="00A855EF">
      <w:pPr>
        <w:pStyle w:val="a3"/>
        <w:numPr>
          <w:ilvl w:val="3"/>
          <w:numId w:val="1"/>
        </w:numPr>
        <w:ind w:leftChars="0"/>
        <w:rPr>
          <w:rFonts w:ascii="Century" w:eastAsia="ＭＳ 明朝" w:hAnsi="Century"/>
          <w:color w:val="000000" w:themeColor="text1"/>
        </w:rPr>
      </w:pPr>
      <w:r w:rsidRPr="00780F5F">
        <w:rPr>
          <w:rFonts w:ascii="Century" w:eastAsia="ＭＳ 明朝" w:hAnsi="Century"/>
          <w:color w:val="000000" w:themeColor="text1"/>
        </w:rPr>
        <w:t>システムに起因する障害が発生した際は障害内容、対応等を速やかに報告</w:t>
      </w:r>
      <w:r w:rsidRPr="00780F5F">
        <w:rPr>
          <w:rFonts w:ascii="Century" w:eastAsia="ＭＳ 明朝" w:hAnsi="Century" w:hint="eastAsia"/>
          <w:color w:val="000000" w:themeColor="text1"/>
        </w:rPr>
        <w:t>すること。</w:t>
      </w:r>
    </w:p>
    <w:p w14:paraId="6464405A" w14:textId="77777777" w:rsidR="00B532C6" w:rsidRPr="00780F5F" w:rsidRDefault="00487A71" w:rsidP="00A855EF">
      <w:pPr>
        <w:pStyle w:val="a3"/>
        <w:numPr>
          <w:ilvl w:val="2"/>
          <w:numId w:val="1"/>
        </w:numPr>
        <w:ind w:leftChars="0"/>
        <w:rPr>
          <w:rFonts w:ascii="Century" w:eastAsia="ＭＳ 明朝" w:hAnsi="Century"/>
          <w:color w:val="000000" w:themeColor="text1"/>
        </w:rPr>
      </w:pPr>
      <w:r w:rsidRPr="00780F5F">
        <w:rPr>
          <w:rFonts w:ascii="Century" w:eastAsia="ＭＳ 明朝" w:hAnsi="Century"/>
          <w:color w:val="000000" w:themeColor="text1"/>
        </w:rPr>
        <w:t>構築場所</w:t>
      </w:r>
    </w:p>
    <w:p w14:paraId="6EBD529F" w14:textId="083003D2" w:rsidR="00A855EF" w:rsidRPr="00780F5F" w:rsidRDefault="00487A71" w:rsidP="00A855EF">
      <w:pPr>
        <w:pStyle w:val="a3"/>
        <w:numPr>
          <w:ilvl w:val="3"/>
          <w:numId w:val="1"/>
        </w:numPr>
        <w:ind w:leftChars="0"/>
        <w:rPr>
          <w:rFonts w:ascii="Century" w:eastAsia="ＭＳ 明朝" w:hAnsi="Century"/>
          <w:color w:val="000000" w:themeColor="text1"/>
        </w:rPr>
      </w:pPr>
      <w:r w:rsidRPr="00780F5F">
        <w:rPr>
          <w:rFonts w:ascii="Century" w:eastAsia="ＭＳ 明朝" w:hAnsi="Century"/>
          <w:color w:val="000000" w:themeColor="text1"/>
        </w:rPr>
        <w:t>クラウド上に設定、構築すること。</w:t>
      </w:r>
    </w:p>
    <w:p w14:paraId="761249D0" w14:textId="77777777" w:rsidR="00B532C6" w:rsidRPr="00780F5F" w:rsidRDefault="00487A71" w:rsidP="00A855EF">
      <w:pPr>
        <w:pStyle w:val="a3"/>
        <w:numPr>
          <w:ilvl w:val="2"/>
          <w:numId w:val="1"/>
        </w:numPr>
        <w:ind w:leftChars="0"/>
        <w:rPr>
          <w:rFonts w:ascii="Century" w:eastAsia="ＭＳ 明朝" w:hAnsi="Century"/>
          <w:color w:val="000000" w:themeColor="text1"/>
        </w:rPr>
      </w:pPr>
      <w:r w:rsidRPr="00780F5F">
        <w:rPr>
          <w:rFonts w:ascii="Century" w:eastAsia="ＭＳ 明朝" w:hAnsi="Century"/>
          <w:color w:val="000000" w:themeColor="text1"/>
        </w:rPr>
        <w:t>セキュリティ</w:t>
      </w:r>
    </w:p>
    <w:p w14:paraId="480AE194" w14:textId="36921662" w:rsidR="00631997" w:rsidRPr="008F18A9" w:rsidRDefault="00487A71" w:rsidP="00631997">
      <w:pPr>
        <w:pStyle w:val="a3"/>
        <w:numPr>
          <w:ilvl w:val="3"/>
          <w:numId w:val="1"/>
        </w:numPr>
        <w:ind w:leftChars="0"/>
        <w:rPr>
          <w:rFonts w:ascii="Century" w:eastAsia="ＭＳ 明朝" w:hAnsi="Century"/>
          <w:color w:val="000000" w:themeColor="text1"/>
        </w:rPr>
      </w:pPr>
      <w:r w:rsidRPr="008F18A9">
        <w:rPr>
          <w:rFonts w:ascii="Century" w:eastAsia="ＭＳ 明朝" w:hAnsi="Century"/>
          <w:color w:val="000000" w:themeColor="text1"/>
        </w:rPr>
        <w:lastRenderedPageBreak/>
        <w:t>データセンター及びサーバー環境は、政府等のクラウドサービス対応セキ</w:t>
      </w:r>
      <w:r w:rsidRPr="008F18A9">
        <w:rPr>
          <w:rFonts w:ascii="Century" w:eastAsia="ＭＳ 明朝" w:hAnsi="Century" w:hint="eastAsia"/>
          <w:color w:val="000000" w:themeColor="text1"/>
        </w:rPr>
        <w:t>ュリティ基準（政府情報システムにおけるクラウドサービスの利用に係る基本方針（</w:t>
      </w:r>
      <w:r w:rsidRPr="008F18A9">
        <w:rPr>
          <w:rFonts w:ascii="Century" w:eastAsia="ＭＳ 明朝" w:hAnsi="Century"/>
          <w:color w:val="000000" w:themeColor="text1"/>
        </w:rPr>
        <w:t>2018</w:t>
      </w:r>
      <w:r w:rsidRPr="008F18A9">
        <w:rPr>
          <w:rFonts w:ascii="Century" w:eastAsia="ＭＳ 明朝" w:hAnsi="Century"/>
          <w:color w:val="000000" w:themeColor="text1"/>
        </w:rPr>
        <w:t>年（平成</w:t>
      </w:r>
      <w:r w:rsidRPr="008F18A9">
        <w:rPr>
          <w:rFonts w:ascii="Century" w:eastAsia="ＭＳ 明朝" w:hAnsi="Century"/>
          <w:color w:val="000000" w:themeColor="text1"/>
        </w:rPr>
        <w:t>30</w:t>
      </w:r>
      <w:r w:rsidRPr="008F18A9">
        <w:rPr>
          <w:rFonts w:ascii="Century" w:eastAsia="ＭＳ 明朝" w:hAnsi="Century"/>
          <w:color w:val="000000" w:themeColor="text1"/>
        </w:rPr>
        <w:t>年）</w:t>
      </w:r>
      <w:r w:rsidRPr="008F18A9">
        <w:rPr>
          <w:rFonts w:ascii="Century" w:eastAsia="ＭＳ 明朝" w:hAnsi="Century"/>
          <w:color w:val="000000" w:themeColor="text1"/>
        </w:rPr>
        <w:t>6</w:t>
      </w:r>
      <w:r w:rsidRPr="008F18A9">
        <w:rPr>
          <w:rFonts w:ascii="Century" w:eastAsia="ＭＳ 明朝" w:hAnsi="Century"/>
          <w:color w:val="000000" w:themeColor="text1"/>
        </w:rPr>
        <w:t>月</w:t>
      </w:r>
      <w:r w:rsidRPr="008F18A9">
        <w:rPr>
          <w:rFonts w:ascii="Century" w:eastAsia="ＭＳ 明朝" w:hAnsi="Century"/>
          <w:color w:val="000000" w:themeColor="text1"/>
        </w:rPr>
        <w:t>7</w:t>
      </w:r>
      <w:r w:rsidRPr="008F18A9">
        <w:rPr>
          <w:rFonts w:ascii="Century" w:eastAsia="ＭＳ 明朝" w:hAnsi="Century"/>
          <w:color w:val="000000" w:themeColor="text1"/>
        </w:rPr>
        <w:t>日、各府省情報化統括責任者（</w:t>
      </w:r>
      <w:r w:rsidRPr="008F18A9">
        <w:rPr>
          <w:rFonts w:ascii="Century" w:eastAsia="ＭＳ 明朝" w:hAnsi="Century"/>
          <w:color w:val="000000" w:themeColor="text1"/>
        </w:rPr>
        <w:t>CIO</w:t>
      </w:r>
      <w:r w:rsidRPr="008F18A9">
        <w:rPr>
          <w:rFonts w:ascii="Century" w:eastAsia="ＭＳ 明朝" w:hAnsi="Century"/>
          <w:color w:val="000000" w:themeColor="text1"/>
        </w:rPr>
        <w:t>）連絡会議推奨の「</w:t>
      </w:r>
      <w:r w:rsidRPr="008F18A9">
        <w:rPr>
          <w:rFonts w:ascii="Century" w:eastAsia="ＭＳ 明朝" w:hAnsi="Century"/>
          <w:color w:val="000000" w:themeColor="text1"/>
        </w:rPr>
        <w:t>ISO/IEC</w:t>
      </w:r>
      <w:r w:rsidR="00E06F8C" w:rsidRPr="008F18A9">
        <w:rPr>
          <w:rFonts w:ascii="Century" w:eastAsia="ＭＳ 明朝" w:hAnsi="Century" w:hint="eastAsia"/>
          <w:color w:val="000000" w:themeColor="text1"/>
        </w:rPr>
        <w:t xml:space="preserve"> </w:t>
      </w:r>
      <w:r w:rsidRPr="008F18A9">
        <w:rPr>
          <w:rFonts w:ascii="Century" w:eastAsia="ＭＳ 明朝" w:hAnsi="Century"/>
          <w:color w:val="000000" w:themeColor="text1"/>
        </w:rPr>
        <w:t>27017</w:t>
      </w:r>
      <w:r w:rsidRPr="008F18A9">
        <w:rPr>
          <w:rFonts w:ascii="Century" w:eastAsia="ＭＳ 明朝" w:hAnsi="Century"/>
          <w:color w:val="000000" w:themeColor="text1"/>
        </w:rPr>
        <w:t>による認証取得」「</w:t>
      </w:r>
      <w:r w:rsidRPr="008F18A9">
        <w:rPr>
          <w:rFonts w:ascii="Century" w:eastAsia="ＭＳ 明朝" w:hAnsi="Century"/>
          <w:color w:val="000000" w:themeColor="text1"/>
        </w:rPr>
        <w:t>JASA</w:t>
      </w:r>
      <w:r w:rsidRPr="008F18A9">
        <w:rPr>
          <w:rFonts w:ascii="Century" w:eastAsia="ＭＳ 明朝" w:hAnsi="Century"/>
          <w:color w:val="000000" w:themeColor="text1"/>
        </w:rPr>
        <w:t>クラウドセキュリティ推進協議会</w:t>
      </w:r>
      <w:r w:rsidRPr="008F18A9">
        <w:rPr>
          <w:rFonts w:ascii="Century" w:eastAsia="ＭＳ 明朝" w:hAnsi="Century"/>
          <w:color w:val="000000" w:themeColor="text1"/>
        </w:rPr>
        <w:t>CS</w:t>
      </w:r>
      <w:r w:rsidRPr="008F18A9">
        <w:rPr>
          <w:rFonts w:ascii="Century" w:eastAsia="ＭＳ 明朝" w:hAnsi="Century"/>
          <w:color w:val="000000" w:themeColor="text1"/>
        </w:rPr>
        <w:t>ゴールドマーク」「米国</w:t>
      </w:r>
      <w:r w:rsidRPr="008F18A9">
        <w:rPr>
          <w:rFonts w:ascii="Century" w:eastAsia="ＭＳ 明朝" w:hAnsi="Century"/>
          <w:color w:val="000000" w:themeColor="text1"/>
        </w:rPr>
        <w:t>FedRAMP</w:t>
      </w:r>
      <w:r w:rsidRPr="008F18A9">
        <w:rPr>
          <w:rFonts w:ascii="Century" w:eastAsia="ＭＳ 明朝" w:hAnsi="Century"/>
          <w:color w:val="000000" w:themeColor="text1"/>
        </w:rPr>
        <w:t>」のいずれか）を満たすクラウドサービスを利用すること。</w:t>
      </w:r>
    </w:p>
    <w:p w14:paraId="279E3420" w14:textId="77777777" w:rsidR="00B532C6" w:rsidRPr="00780F5F" w:rsidRDefault="00487A71" w:rsidP="00A855EF">
      <w:pPr>
        <w:pStyle w:val="a3"/>
        <w:numPr>
          <w:ilvl w:val="3"/>
          <w:numId w:val="1"/>
        </w:numPr>
        <w:ind w:leftChars="0"/>
        <w:rPr>
          <w:rFonts w:ascii="Century" w:eastAsia="ＭＳ 明朝" w:hAnsi="Century"/>
          <w:color w:val="000000" w:themeColor="text1"/>
        </w:rPr>
      </w:pPr>
      <w:r w:rsidRPr="00780F5F">
        <w:rPr>
          <w:rFonts w:ascii="Century" w:eastAsia="ＭＳ 明朝" w:hAnsi="Century"/>
          <w:color w:val="000000" w:themeColor="text1"/>
        </w:rPr>
        <w:t>システムへのアクセスは、アカウント管理やアクセス制限が実施できる等、</w:t>
      </w:r>
      <w:r w:rsidRPr="00780F5F">
        <w:rPr>
          <w:rFonts w:ascii="Century" w:eastAsia="ＭＳ 明朝" w:hAnsi="Century" w:hint="eastAsia"/>
          <w:color w:val="000000" w:themeColor="text1"/>
        </w:rPr>
        <w:t>不正アクセスを防止するための対策を実施すること。</w:t>
      </w:r>
    </w:p>
    <w:p w14:paraId="0A329F01" w14:textId="77777777" w:rsidR="00B532C6" w:rsidRPr="00780F5F" w:rsidRDefault="00487A71" w:rsidP="00A855EF">
      <w:pPr>
        <w:pStyle w:val="a3"/>
        <w:numPr>
          <w:ilvl w:val="3"/>
          <w:numId w:val="1"/>
        </w:numPr>
        <w:ind w:leftChars="0"/>
        <w:rPr>
          <w:rFonts w:ascii="Century" w:eastAsia="ＭＳ 明朝" w:hAnsi="Century"/>
          <w:color w:val="000000" w:themeColor="text1"/>
        </w:rPr>
      </w:pPr>
      <w:r w:rsidRPr="00780F5F">
        <w:rPr>
          <w:rFonts w:ascii="Century" w:eastAsia="ＭＳ 明朝" w:hAnsi="Century"/>
          <w:color w:val="000000" w:themeColor="text1"/>
        </w:rPr>
        <w:t>システムにセキュリティホール等の脆弱性が発見された場合は、協議の上、</w:t>
      </w:r>
      <w:r w:rsidRPr="00780F5F">
        <w:rPr>
          <w:rFonts w:ascii="Century" w:eastAsia="ＭＳ 明朝" w:hAnsi="Century" w:hint="eastAsia"/>
          <w:color w:val="000000" w:themeColor="text1"/>
        </w:rPr>
        <w:t>最新のセキュリティパッチを適用すること。</w:t>
      </w:r>
    </w:p>
    <w:p w14:paraId="044919D1" w14:textId="784369EB" w:rsidR="00487A71" w:rsidRPr="00780F5F" w:rsidRDefault="00487A71" w:rsidP="00A855EF">
      <w:pPr>
        <w:pStyle w:val="a3"/>
        <w:numPr>
          <w:ilvl w:val="3"/>
          <w:numId w:val="1"/>
        </w:numPr>
        <w:ind w:leftChars="0"/>
        <w:rPr>
          <w:rFonts w:ascii="Century" w:eastAsia="ＭＳ 明朝" w:hAnsi="Century"/>
          <w:color w:val="000000" w:themeColor="text1"/>
        </w:rPr>
      </w:pPr>
      <w:r w:rsidRPr="00780F5F">
        <w:rPr>
          <w:rFonts w:ascii="Century" w:eastAsia="ＭＳ 明朝" w:hAnsi="Century"/>
          <w:color w:val="000000" w:themeColor="text1"/>
        </w:rPr>
        <w:t>保守運用を行う場合、保守範囲のサーバー類について、週次以上のウイル</w:t>
      </w:r>
      <w:r w:rsidRPr="00780F5F">
        <w:rPr>
          <w:rFonts w:ascii="Century" w:eastAsia="ＭＳ 明朝" w:hAnsi="Century" w:hint="eastAsia"/>
          <w:color w:val="000000" w:themeColor="text1"/>
        </w:rPr>
        <w:t>ススキャンを実施すること。</w:t>
      </w:r>
    </w:p>
    <w:p w14:paraId="4A748FEA" w14:textId="77777777" w:rsidR="00B532C6" w:rsidRPr="00780F5F" w:rsidRDefault="00487A71" w:rsidP="00A855EF">
      <w:pPr>
        <w:pStyle w:val="a3"/>
        <w:numPr>
          <w:ilvl w:val="2"/>
          <w:numId w:val="1"/>
        </w:numPr>
        <w:ind w:leftChars="0"/>
        <w:rPr>
          <w:rFonts w:ascii="Century" w:eastAsia="ＭＳ 明朝" w:hAnsi="Century"/>
          <w:color w:val="000000" w:themeColor="text1"/>
        </w:rPr>
      </w:pPr>
      <w:r w:rsidRPr="00780F5F">
        <w:rPr>
          <w:rFonts w:ascii="Century" w:eastAsia="ＭＳ 明朝" w:hAnsi="Century"/>
          <w:color w:val="000000" w:themeColor="text1"/>
        </w:rPr>
        <w:t>その他</w:t>
      </w:r>
    </w:p>
    <w:p w14:paraId="1BD5125B" w14:textId="77777777" w:rsidR="00B532C6" w:rsidRPr="00780F5F" w:rsidRDefault="00487A71" w:rsidP="00A855EF">
      <w:pPr>
        <w:pStyle w:val="a3"/>
        <w:numPr>
          <w:ilvl w:val="3"/>
          <w:numId w:val="1"/>
        </w:numPr>
        <w:ind w:leftChars="0"/>
        <w:rPr>
          <w:rFonts w:ascii="Century" w:eastAsia="ＭＳ 明朝" w:hAnsi="Century"/>
          <w:color w:val="000000" w:themeColor="text1"/>
        </w:rPr>
      </w:pPr>
      <w:r w:rsidRPr="00780F5F">
        <w:rPr>
          <w:rFonts w:ascii="Century" w:eastAsia="ＭＳ 明朝" w:hAnsi="Century"/>
          <w:color w:val="000000" w:themeColor="text1"/>
        </w:rPr>
        <w:t>操作マニュアル</w:t>
      </w:r>
    </w:p>
    <w:p w14:paraId="7AA5244A" w14:textId="77777777" w:rsidR="00B532C6" w:rsidRPr="00780F5F" w:rsidRDefault="00487A71" w:rsidP="00A855EF">
      <w:pPr>
        <w:pStyle w:val="a3"/>
        <w:ind w:leftChars="0" w:left="1760"/>
        <w:rPr>
          <w:rFonts w:ascii="Century" w:eastAsia="ＭＳ 明朝" w:hAnsi="Century"/>
          <w:color w:val="000000" w:themeColor="text1"/>
        </w:rPr>
      </w:pPr>
      <w:r w:rsidRPr="00780F5F">
        <w:rPr>
          <w:rFonts w:ascii="Century" w:eastAsia="ＭＳ 明朝" w:hAnsi="Century" w:hint="eastAsia"/>
          <w:color w:val="000000" w:themeColor="text1"/>
        </w:rPr>
        <w:t>システム操作に必要となる操作マニュアルが提供できること。</w:t>
      </w:r>
    </w:p>
    <w:p w14:paraId="33973248" w14:textId="77777777" w:rsidR="00B532C6" w:rsidRPr="00780F5F" w:rsidRDefault="00487A71" w:rsidP="00A855EF">
      <w:pPr>
        <w:pStyle w:val="a3"/>
        <w:numPr>
          <w:ilvl w:val="3"/>
          <w:numId w:val="1"/>
        </w:numPr>
        <w:ind w:leftChars="0"/>
        <w:rPr>
          <w:rFonts w:ascii="Century" w:eastAsia="ＭＳ 明朝" w:hAnsi="Century"/>
          <w:color w:val="000000" w:themeColor="text1"/>
        </w:rPr>
      </w:pPr>
      <w:r w:rsidRPr="00780F5F">
        <w:rPr>
          <w:rFonts w:ascii="Century" w:eastAsia="ＭＳ 明朝" w:hAnsi="Century"/>
          <w:color w:val="000000" w:themeColor="text1"/>
        </w:rPr>
        <w:t>バックアップ</w:t>
      </w:r>
    </w:p>
    <w:p w14:paraId="4D90D831" w14:textId="3CAF7E90" w:rsidR="00487A71" w:rsidRPr="00780F5F" w:rsidRDefault="00487A71" w:rsidP="00A855EF">
      <w:pPr>
        <w:pStyle w:val="a3"/>
        <w:ind w:leftChars="0" w:left="1760"/>
        <w:rPr>
          <w:rFonts w:ascii="Century" w:eastAsia="ＭＳ 明朝" w:hAnsi="Century"/>
          <w:color w:val="000000" w:themeColor="text1"/>
        </w:rPr>
      </w:pPr>
      <w:r w:rsidRPr="00780F5F">
        <w:rPr>
          <w:rFonts w:ascii="Century" w:eastAsia="ＭＳ 明朝" w:hAnsi="Century" w:hint="eastAsia"/>
          <w:color w:val="000000" w:themeColor="text1"/>
        </w:rPr>
        <w:t>バックアップを取得し、バックアップ取得時にシステムの機能に影響が出ないようにすること。</w:t>
      </w:r>
    </w:p>
    <w:p w14:paraId="25F62F54" w14:textId="77777777" w:rsidR="00B532C6" w:rsidRPr="00780F5F" w:rsidRDefault="00487A71" w:rsidP="00A855EF">
      <w:pPr>
        <w:pStyle w:val="a3"/>
        <w:numPr>
          <w:ilvl w:val="1"/>
          <w:numId w:val="1"/>
        </w:numPr>
        <w:ind w:leftChars="0"/>
        <w:rPr>
          <w:rFonts w:ascii="Century" w:eastAsia="ＭＳ 明朝" w:hAnsi="Century"/>
          <w:color w:val="000000" w:themeColor="text1"/>
        </w:rPr>
      </w:pPr>
      <w:r w:rsidRPr="00780F5F">
        <w:rPr>
          <w:rFonts w:ascii="Century" w:eastAsia="ＭＳ 明朝" w:hAnsi="Century"/>
          <w:color w:val="000000" w:themeColor="text1"/>
        </w:rPr>
        <w:t>利用環境</w:t>
      </w:r>
    </w:p>
    <w:p w14:paraId="40DE067A" w14:textId="77777777" w:rsidR="00B532C6" w:rsidRPr="00780F5F" w:rsidRDefault="00487A71" w:rsidP="00A855EF">
      <w:pPr>
        <w:pStyle w:val="a3"/>
        <w:numPr>
          <w:ilvl w:val="2"/>
          <w:numId w:val="1"/>
        </w:numPr>
        <w:ind w:leftChars="0"/>
        <w:rPr>
          <w:rFonts w:ascii="Century" w:eastAsia="ＭＳ 明朝" w:hAnsi="Century"/>
          <w:color w:val="000000" w:themeColor="text1"/>
        </w:rPr>
      </w:pPr>
      <w:r w:rsidRPr="00780F5F">
        <w:rPr>
          <w:rFonts w:ascii="Century" w:eastAsia="ＭＳ 明朝" w:hAnsi="Century"/>
          <w:color w:val="000000" w:themeColor="text1"/>
        </w:rPr>
        <w:t>対応ブラウザ</w:t>
      </w:r>
    </w:p>
    <w:p w14:paraId="0EF75E8F" w14:textId="60156D48" w:rsidR="00B532C6" w:rsidRPr="00780F5F" w:rsidRDefault="00487A71" w:rsidP="00A855EF">
      <w:pPr>
        <w:pStyle w:val="a3"/>
        <w:ind w:leftChars="0" w:left="1320"/>
        <w:rPr>
          <w:rFonts w:ascii="Century" w:eastAsia="ＭＳ 明朝" w:hAnsi="Century"/>
          <w:color w:val="000000" w:themeColor="text1"/>
        </w:rPr>
      </w:pPr>
      <w:r w:rsidRPr="00780F5F">
        <w:rPr>
          <w:rFonts w:ascii="Century" w:eastAsia="ＭＳ 明朝" w:hAnsi="Century" w:hint="eastAsia"/>
          <w:color w:val="000000" w:themeColor="text1"/>
        </w:rPr>
        <w:t>パソコンを使って、次のブラウザで利用可能であること。契約後の各ブラウザのバージョンアップについても対応すること。</w:t>
      </w:r>
    </w:p>
    <w:p w14:paraId="4B6AFD4F" w14:textId="77777777" w:rsidR="00B532C6" w:rsidRPr="00780F5F" w:rsidRDefault="00487A71" w:rsidP="00A855EF">
      <w:pPr>
        <w:pStyle w:val="a3"/>
        <w:ind w:leftChars="0" w:left="1320"/>
        <w:rPr>
          <w:rFonts w:ascii="Century" w:eastAsia="ＭＳ 明朝" w:hAnsi="Century"/>
          <w:color w:val="000000" w:themeColor="text1"/>
        </w:rPr>
      </w:pPr>
      <w:r w:rsidRPr="00780F5F">
        <w:rPr>
          <w:rFonts w:ascii="Century" w:eastAsia="ＭＳ 明朝" w:hAnsi="Century" w:hint="eastAsia"/>
          <w:color w:val="000000" w:themeColor="text1"/>
        </w:rPr>
        <w:t>・</w:t>
      </w:r>
      <w:r w:rsidRPr="00780F5F">
        <w:rPr>
          <w:rFonts w:ascii="Century" w:eastAsia="ＭＳ 明朝" w:hAnsi="Century"/>
          <w:color w:val="000000" w:themeColor="text1"/>
        </w:rPr>
        <w:t xml:space="preserve">Microsoft Edge </w:t>
      </w:r>
      <w:r w:rsidRPr="00780F5F">
        <w:rPr>
          <w:rFonts w:ascii="Century" w:eastAsia="ＭＳ 明朝" w:hAnsi="Century"/>
          <w:color w:val="000000" w:themeColor="text1"/>
        </w:rPr>
        <w:t>最新版</w:t>
      </w:r>
    </w:p>
    <w:p w14:paraId="02D4FF46" w14:textId="77777777" w:rsidR="00B532C6" w:rsidRPr="00780F5F" w:rsidRDefault="00487A71" w:rsidP="00A855EF">
      <w:pPr>
        <w:pStyle w:val="a3"/>
        <w:ind w:leftChars="0" w:left="1320"/>
        <w:rPr>
          <w:rFonts w:ascii="Century" w:eastAsia="ＭＳ 明朝" w:hAnsi="Century"/>
          <w:color w:val="000000" w:themeColor="text1"/>
        </w:rPr>
      </w:pPr>
      <w:r w:rsidRPr="00780F5F">
        <w:rPr>
          <w:rFonts w:ascii="Century" w:eastAsia="ＭＳ 明朝" w:hAnsi="Century" w:hint="eastAsia"/>
          <w:color w:val="000000" w:themeColor="text1"/>
        </w:rPr>
        <w:t>・</w:t>
      </w:r>
      <w:r w:rsidRPr="00780F5F">
        <w:rPr>
          <w:rFonts w:ascii="Century" w:eastAsia="ＭＳ 明朝" w:hAnsi="Century"/>
          <w:color w:val="000000" w:themeColor="text1"/>
        </w:rPr>
        <w:t xml:space="preserve">Google Chrome </w:t>
      </w:r>
      <w:r w:rsidRPr="00780F5F">
        <w:rPr>
          <w:rFonts w:ascii="Century" w:eastAsia="ＭＳ 明朝" w:hAnsi="Century"/>
          <w:color w:val="000000" w:themeColor="text1"/>
        </w:rPr>
        <w:t>最新版</w:t>
      </w:r>
    </w:p>
    <w:p w14:paraId="1E853122" w14:textId="77777777" w:rsidR="00B532C6" w:rsidRPr="00780F5F" w:rsidRDefault="00487A71" w:rsidP="00A855EF">
      <w:pPr>
        <w:pStyle w:val="a3"/>
        <w:numPr>
          <w:ilvl w:val="2"/>
          <w:numId w:val="1"/>
        </w:numPr>
        <w:ind w:leftChars="0"/>
        <w:rPr>
          <w:rFonts w:ascii="Century" w:eastAsia="ＭＳ 明朝" w:hAnsi="Century"/>
          <w:color w:val="000000" w:themeColor="text1"/>
        </w:rPr>
      </w:pPr>
      <w:r w:rsidRPr="00780F5F">
        <w:rPr>
          <w:rFonts w:ascii="Century" w:eastAsia="ＭＳ 明朝" w:hAnsi="Century"/>
          <w:color w:val="000000" w:themeColor="text1"/>
        </w:rPr>
        <w:t>バージョンアップ</w:t>
      </w:r>
    </w:p>
    <w:p w14:paraId="6CAA56AC" w14:textId="77777777" w:rsidR="00B532C6" w:rsidRPr="00780F5F" w:rsidRDefault="00487A71" w:rsidP="00A855EF">
      <w:pPr>
        <w:pStyle w:val="a3"/>
        <w:ind w:leftChars="0" w:left="1320"/>
        <w:rPr>
          <w:rFonts w:ascii="Century" w:eastAsia="ＭＳ 明朝" w:hAnsi="Century"/>
          <w:color w:val="000000" w:themeColor="text1"/>
        </w:rPr>
      </w:pPr>
      <w:r w:rsidRPr="00780F5F">
        <w:rPr>
          <w:rFonts w:ascii="Century" w:eastAsia="ＭＳ 明朝" w:hAnsi="Century" w:hint="eastAsia"/>
          <w:color w:val="000000" w:themeColor="text1"/>
        </w:rPr>
        <w:t>利用期間中は最新バージョンでの利用を保証すること。また、バージョンアップの方法を示すこと。</w:t>
      </w:r>
    </w:p>
    <w:p w14:paraId="7ACF0A8F" w14:textId="77777777" w:rsidR="00B532C6" w:rsidRPr="00780F5F" w:rsidRDefault="00487A71" w:rsidP="00A855EF">
      <w:pPr>
        <w:pStyle w:val="a3"/>
        <w:numPr>
          <w:ilvl w:val="2"/>
          <w:numId w:val="1"/>
        </w:numPr>
        <w:ind w:leftChars="0"/>
        <w:rPr>
          <w:rFonts w:ascii="Century" w:eastAsia="ＭＳ 明朝" w:hAnsi="Century"/>
          <w:color w:val="000000" w:themeColor="text1"/>
        </w:rPr>
      </w:pPr>
      <w:r w:rsidRPr="00780F5F">
        <w:rPr>
          <w:rFonts w:ascii="Century" w:eastAsia="ＭＳ 明朝" w:hAnsi="Century"/>
          <w:color w:val="000000" w:themeColor="text1"/>
        </w:rPr>
        <w:t>通信</w:t>
      </w:r>
    </w:p>
    <w:p w14:paraId="67C75734" w14:textId="5A970084" w:rsidR="00A855EF" w:rsidRPr="00780F5F" w:rsidRDefault="00487A71" w:rsidP="00013293">
      <w:pPr>
        <w:pStyle w:val="a3"/>
        <w:ind w:leftChars="0" w:left="1320"/>
        <w:rPr>
          <w:rFonts w:ascii="Century" w:eastAsia="ＭＳ 明朝" w:hAnsi="Century"/>
          <w:color w:val="000000" w:themeColor="text1"/>
        </w:rPr>
      </w:pPr>
      <w:r w:rsidRPr="00780F5F">
        <w:rPr>
          <w:rFonts w:ascii="Century" w:eastAsia="ＭＳ 明朝" w:hAnsi="Century" w:hint="eastAsia"/>
          <w:color w:val="000000" w:themeColor="text1"/>
        </w:rPr>
        <w:t>管理者及びサービス利用者による通信は、</w:t>
      </w:r>
      <w:r w:rsidRPr="00780F5F">
        <w:rPr>
          <w:rFonts w:ascii="Century" w:eastAsia="ＭＳ 明朝" w:hAnsi="Century"/>
          <w:color w:val="000000" w:themeColor="text1"/>
        </w:rPr>
        <w:t>TLS</w:t>
      </w:r>
      <w:r w:rsidRPr="00780F5F">
        <w:rPr>
          <w:rFonts w:ascii="Century" w:eastAsia="ＭＳ 明朝" w:hAnsi="Century"/>
          <w:color w:val="000000" w:themeColor="text1"/>
        </w:rPr>
        <w:t>による</w:t>
      </w:r>
      <w:r w:rsidRPr="00780F5F">
        <w:rPr>
          <w:rFonts w:ascii="Century" w:eastAsia="ＭＳ 明朝" w:hAnsi="Century"/>
          <w:color w:val="000000" w:themeColor="text1"/>
        </w:rPr>
        <w:t>HTTPS</w:t>
      </w:r>
      <w:r w:rsidRPr="00780F5F">
        <w:rPr>
          <w:rFonts w:ascii="Century" w:eastAsia="ＭＳ 明朝" w:hAnsi="Century"/>
          <w:color w:val="000000" w:themeColor="text1"/>
        </w:rPr>
        <w:t>通信とすること。</w:t>
      </w:r>
    </w:p>
    <w:p w14:paraId="00BD32C8" w14:textId="77777777" w:rsidR="00B532C6" w:rsidRPr="00780F5F" w:rsidRDefault="00487A71" w:rsidP="00A855EF">
      <w:pPr>
        <w:pStyle w:val="a3"/>
        <w:numPr>
          <w:ilvl w:val="2"/>
          <w:numId w:val="1"/>
        </w:numPr>
        <w:ind w:leftChars="0"/>
        <w:rPr>
          <w:rFonts w:ascii="Century" w:eastAsia="ＭＳ 明朝" w:hAnsi="Century"/>
          <w:color w:val="000000" w:themeColor="text1"/>
        </w:rPr>
      </w:pPr>
      <w:r w:rsidRPr="00780F5F">
        <w:rPr>
          <w:rFonts w:ascii="Century" w:eastAsia="ＭＳ 明朝" w:hAnsi="Century"/>
          <w:color w:val="000000" w:themeColor="text1"/>
        </w:rPr>
        <w:t>表示機能</w:t>
      </w:r>
    </w:p>
    <w:p w14:paraId="433B17BE" w14:textId="6524C7FE" w:rsidR="00013293" w:rsidRPr="00EB03C7" w:rsidRDefault="008175EE" w:rsidP="00EB03C7">
      <w:pPr>
        <w:ind w:leftChars="600" w:left="1260"/>
        <w:rPr>
          <w:rFonts w:ascii="Century" w:eastAsia="ＭＳ 明朝" w:hAnsi="Century"/>
          <w:color w:val="000000" w:themeColor="text1"/>
        </w:rPr>
      </w:pPr>
      <w:r w:rsidRPr="00EB03C7">
        <w:rPr>
          <w:rFonts w:ascii="Century" w:eastAsia="ＭＳ 明朝" w:hAnsi="Century" w:hint="eastAsia"/>
          <w:color w:val="000000" w:themeColor="text1"/>
        </w:rPr>
        <w:t>システム</w:t>
      </w:r>
      <w:r w:rsidR="00487A71" w:rsidRPr="00EB03C7">
        <w:rPr>
          <w:rFonts w:ascii="Century" w:eastAsia="ＭＳ 明朝" w:hAnsi="Century"/>
          <w:color w:val="000000" w:themeColor="text1"/>
        </w:rPr>
        <w:t>管理者及び</w:t>
      </w:r>
      <w:r w:rsidRPr="00EB03C7">
        <w:rPr>
          <w:rFonts w:ascii="Century" w:eastAsia="ＭＳ 明朝" w:hAnsi="Century" w:hint="eastAsia"/>
          <w:color w:val="000000" w:themeColor="text1"/>
        </w:rPr>
        <w:t>利用職員</w:t>
      </w:r>
      <w:r w:rsidR="00487A71" w:rsidRPr="00EB03C7">
        <w:rPr>
          <w:rFonts w:ascii="Century" w:eastAsia="ＭＳ 明朝" w:hAnsi="Century"/>
          <w:color w:val="000000" w:themeColor="text1"/>
        </w:rPr>
        <w:t>の操作画面は、直感的なユーザイン</w:t>
      </w:r>
      <w:r w:rsidR="00487A71" w:rsidRPr="00EB03C7">
        <w:rPr>
          <w:rFonts w:ascii="Century" w:eastAsia="ＭＳ 明朝" w:hAnsi="Century" w:hint="eastAsia"/>
          <w:color w:val="000000" w:themeColor="text1"/>
        </w:rPr>
        <w:t>ターフェースであり、操作性、分かりやすさに十分配慮したものであること。</w:t>
      </w:r>
    </w:p>
    <w:p w14:paraId="0AFBEC2A" w14:textId="4F3DE9D7" w:rsidR="0050035F" w:rsidRPr="0050035F" w:rsidRDefault="0050035F" w:rsidP="0050035F">
      <w:pPr>
        <w:pStyle w:val="a3"/>
        <w:numPr>
          <w:ilvl w:val="2"/>
          <w:numId w:val="1"/>
        </w:numPr>
        <w:ind w:leftChars="0"/>
        <w:rPr>
          <w:rFonts w:ascii="Century" w:eastAsia="ＭＳ 明朝" w:hAnsi="Century"/>
          <w:color w:val="000000" w:themeColor="text1"/>
        </w:rPr>
      </w:pPr>
      <w:r w:rsidRPr="0050035F">
        <w:rPr>
          <w:rFonts w:ascii="Century" w:eastAsia="ＭＳ 明朝" w:hAnsi="Century" w:hint="eastAsia"/>
          <w:color w:val="000000" w:themeColor="text1"/>
        </w:rPr>
        <w:t>システム利用職員数</w:t>
      </w:r>
    </w:p>
    <w:p w14:paraId="069688AA" w14:textId="774BCF96" w:rsidR="0050035F" w:rsidRPr="0050035F" w:rsidRDefault="0050035F" w:rsidP="0050035F">
      <w:pPr>
        <w:rPr>
          <w:rFonts w:ascii="Century" w:eastAsia="ＭＳ 明朝" w:hAnsi="Century"/>
          <w:color w:val="000000" w:themeColor="text1"/>
        </w:rPr>
      </w:pPr>
      <w:r>
        <w:rPr>
          <w:rFonts w:ascii="Century" w:eastAsia="ＭＳ 明朝" w:hAnsi="Century" w:hint="eastAsia"/>
          <w:color w:val="000000" w:themeColor="text1"/>
        </w:rPr>
        <w:t xml:space="preserve">　　　　　　２００人（会計年度任用職員を含む）</w:t>
      </w:r>
    </w:p>
    <w:p w14:paraId="573992AA" w14:textId="0BF415EB" w:rsidR="00B532C6" w:rsidRPr="00780F5F" w:rsidRDefault="00676475" w:rsidP="00A855EF">
      <w:pPr>
        <w:pStyle w:val="a3"/>
        <w:numPr>
          <w:ilvl w:val="1"/>
          <w:numId w:val="1"/>
        </w:numPr>
        <w:ind w:leftChars="0"/>
        <w:rPr>
          <w:rFonts w:ascii="Century" w:eastAsia="ＭＳ 明朝" w:hAnsi="Century"/>
          <w:color w:val="000000" w:themeColor="text1"/>
        </w:rPr>
      </w:pPr>
      <w:r>
        <w:rPr>
          <w:rFonts w:ascii="Century" w:eastAsia="ＭＳ 明朝" w:hAnsi="Century" w:hint="eastAsia"/>
          <w:color w:val="000000" w:themeColor="text1"/>
        </w:rPr>
        <w:t>システム機能</w:t>
      </w:r>
    </w:p>
    <w:p w14:paraId="394E6BDD" w14:textId="4CCA6260" w:rsidR="00B532C6" w:rsidRPr="00780F5F" w:rsidRDefault="00AD1CF3" w:rsidP="00A855EF">
      <w:pPr>
        <w:pStyle w:val="a3"/>
        <w:numPr>
          <w:ilvl w:val="2"/>
          <w:numId w:val="1"/>
        </w:numPr>
        <w:ind w:leftChars="0"/>
        <w:rPr>
          <w:rFonts w:ascii="Century" w:eastAsia="ＭＳ 明朝" w:hAnsi="Century"/>
          <w:color w:val="000000" w:themeColor="text1"/>
        </w:rPr>
      </w:pPr>
      <w:r>
        <w:rPr>
          <w:rFonts w:ascii="Century" w:eastAsia="ＭＳ 明朝" w:hAnsi="Century" w:hint="eastAsia"/>
          <w:color w:val="000000" w:themeColor="text1"/>
        </w:rPr>
        <w:t>収受</w:t>
      </w:r>
    </w:p>
    <w:p w14:paraId="2A2BFD3A" w14:textId="328C39FF" w:rsidR="00487A71" w:rsidRPr="00EB03C7" w:rsidRDefault="00AD1CF3" w:rsidP="00EB03C7">
      <w:pPr>
        <w:ind w:firstLineChars="600" w:firstLine="1260"/>
        <w:rPr>
          <w:rFonts w:ascii="Century" w:eastAsia="ＭＳ 明朝" w:hAnsi="Century"/>
          <w:color w:val="000000" w:themeColor="text1"/>
        </w:rPr>
      </w:pPr>
      <w:r w:rsidRPr="00EB03C7">
        <w:rPr>
          <w:rFonts w:ascii="Century" w:eastAsia="ＭＳ 明朝" w:hAnsi="Century" w:hint="eastAsia"/>
          <w:color w:val="000000" w:themeColor="text1"/>
        </w:rPr>
        <w:t>文書収受時に文書番号が取得できること。</w:t>
      </w:r>
    </w:p>
    <w:p w14:paraId="2A233756" w14:textId="5D631C74" w:rsidR="00B532C6" w:rsidRPr="00780F5F" w:rsidRDefault="00AD1CF3" w:rsidP="00A855EF">
      <w:pPr>
        <w:pStyle w:val="a3"/>
        <w:numPr>
          <w:ilvl w:val="2"/>
          <w:numId w:val="1"/>
        </w:numPr>
        <w:ind w:leftChars="0"/>
        <w:rPr>
          <w:rFonts w:ascii="Century" w:eastAsia="ＭＳ 明朝" w:hAnsi="Century"/>
          <w:color w:val="000000" w:themeColor="text1"/>
        </w:rPr>
      </w:pPr>
      <w:r>
        <w:rPr>
          <w:rFonts w:ascii="Century" w:eastAsia="ＭＳ 明朝" w:hAnsi="Century" w:hint="eastAsia"/>
          <w:color w:val="000000" w:themeColor="text1"/>
        </w:rPr>
        <w:t>起案・回覧</w:t>
      </w:r>
    </w:p>
    <w:p w14:paraId="3CE8E732" w14:textId="05BC99E0" w:rsidR="00A515B4" w:rsidRPr="00676475" w:rsidRDefault="00AD1CF3" w:rsidP="00676475">
      <w:pPr>
        <w:pStyle w:val="a3"/>
        <w:numPr>
          <w:ilvl w:val="3"/>
          <w:numId w:val="1"/>
        </w:numPr>
        <w:ind w:leftChars="0"/>
        <w:rPr>
          <w:rFonts w:ascii="Century" w:eastAsia="ＭＳ 明朝" w:hAnsi="Century"/>
          <w:color w:val="000000" w:themeColor="text1"/>
        </w:rPr>
      </w:pPr>
      <w:r w:rsidRPr="00AD1CF3">
        <w:rPr>
          <w:rFonts w:ascii="Century" w:eastAsia="ＭＳ 明朝" w:hAnsi="Century" w:hint="eastAsia"/>
          <w:color w:val="000000" w:themeColor="text1"/>
        </w:rPr>
        <w:lastRenderedPageBreak/>
        <w:t>文書属性情報、伺い文、別紙・別添情報、決裁ルートなどを入力して起案文書を作成し、システム上に登録できること。</w:t>
      </w:r>
      <w:r>
        <w:rPr>
          <w:rFonts w:ascii="Century" w:eastAsia="ＭＳ 明朝" w:hAnsi="Century" w:hint="eastAsia"/>
          <w:color w:val="000000" w:themeColor="text1"/>
        </w:rPr>
        <w:t>また、文書作成時に文書番号が取得できること。</w:t>
      </w:r>
    </w:p>
    <w:p w14:paraId="5E44B12D" w14:textId="58830263" w:rsidR="00A515B4" w:rsidRDefault="00AD1CF3" w:rsidP="00DC18B2">
      <w:pPr>
        <w:pStyle w:val="a3"/>
        <w:numPr>
          <w:ilvl w:val="3"/>
          <w:numId w:val="1"/>
        </w:numPr>
        <w:ind w:leftChars="0"/>
        <w:rPr>
          <w:rFonts w:ascii="Century" w:eastAsia="ＭＳ 明朝" w:hAnsi="Century"/>
          <w:color w:val="000000" w:themeColor="text1"/>
        </w:rPr>
      </w:pPr>
      <w:r w:rsidRPr="00AD1CF3">
        <w:rPr>
          <w:rFonts w:ascii="Century" w:eastAsia="ＭＳ 明朝" w:hAnsi="Century" w:hint="eastAsia"/>
          <w:color w:val="000000" w:themeColor="text1"/>
        </w:rPr>
        <w:t>紙決裁、紙供覧を行う場合に、登録した文書属性情報をもとに起案用紙を作成し、印刷できること。</w:t>
      </w:r>
    </w:p>
    <w:p w14:paraId="7F1D7D75" w14:textId="00BAC696" w:rsidR="00DC18B2" w:rsidRDefault="00DC18B2" w:rsidP="00DC18B2">
      <w:pPr>
        <w:pStyle w:val="a3"/>
        <w:numPr>
          <w:ilvl w:val="2"/>
          <w:numId w:val="1"/>
        </w:numPr>
        <w:ind w:leftChars="0"/>
        <w:rPr>
          <w:rFonts w:ascii="Century" w:eastAsia="ＭＳ 明朝" w:hAnsi="Century"/>
          <w:color w:val="000000" w:themeColor="text1"/>
        </w:rPr>
      </w:pPr>
      <w:r>
        <w:rPr>
          <w:rFonts w:ascii="Century" w:eastAsia="ＭＳ 明朝" w:hAnsi="Century" w:hint="eastAsia"/>
          <w:color w:val="000000" w:themeColor="text1"/>
        </w:rPr>
        <w:t>決裁</w:t>
      </w:r>
    </w:p>
    <w:p w14:paraId="758E94FE" w14:textId="3D268190" w:rsidR="00DC18B2" w:rsidRDefault="00AD1CF3" w:rsidP="00DC18B2">
      <w:pPr>
        <w:pStyle w:val="a3"/>
        <w:numPr>
          <w:ilvl w:val="3"/>
          <w:numId w:val="1"/>
        </w:numPr>
        <w:ind w:leftChars="0"/>
        <w:rPr>
          <w:rFonts w:ascii="Century" w:eastAsia="ＭＳ 明朝" w:hAnsi="Century"/>
          <w:color w:val="000000" w:themeColor="text1"/>
        </w:rPr>
      </w:pPr>
      <w:r w:rsidRPr="00AD1CF3">
        <w:rPr>
          <w:rFonts w:ascii="Century" w:eastAsia="ＭＳ 明朝" w:hAnsi="Century" w:hint="eastAsia"/>
          <w:color w:val="000000" w:themeColor="text1"/>
        </w:rPr>
        <w:t>起案時に指定された決裁ルートに沿って、回議・合議を電子的に行えること。</w:t>
      </w:r>
    </w:p>
    <w:p w14:paraId="385B04B4" w14:textId="2DE789D3" w:rsidR="005A230E" w:rsidRDefault="009A1F25" w:rsidP="00DC18B2">
      <w:pPr>
        <w:pStyle w:val="a3"/>
        <w:numPr>
          <w:ilvl w:val="3"/>
          <w:numId w:val="1"/>
        </w:numPr>
        <w:ind w:leftChars="0"/>
        <w:rPr>
          <w:rFonts w:ascii="Century" w:eastAsia="ＭＳ 明朝" w:hAnsi="Century"/>
          <w:color w:val="000000" w:themeColor="text1"/>
        </w:rPr>
      </w:pPr>
      <w:r w:rsidRPr="009A1F25">
        <w:rPr>
          <w:rFonts w:ascii="Century" w:eastAsia="ＭＳ 明朝" w:hAnsi="Century" w:hint="eastAsia"/>
          <w:color w:val="000000" w:themeColor="text1"/>
        </w:rPr>
        <w:t>案件を紙決裁処理に変更できること。</w:t>
      </w:r>
    </w:p>
    <w:p w14:paraId="66F93CEF" w14:textId="130E78A3" w:rsidR="005A230E" w:rsidRDefault="009A1F25" w:rsidP="00DC18B2">
      <w:pPr>
        <w:pStyle w:val="a3"/>
        <w:numPr>
          <w:ilvl w:val="3"/>
          <w:numId w:val="1"/>
        </w:numPr>
        <w:ind w:leftChars="0"/>
        <w:rPr>
          <w:rFonts w:ascii="Century" w:eastAsia="ＭＳ 明朝" w:hAnsi="Century"/>
          <w:color w:val="000000" w:themeColor="text1"/>
        </w:rPr>
      </w:pPr>
      <w:r w:rsidRPr="009A1F25">
        <w:rPr>
          <w:rFonts w:ascii="Century" w:eastAsia="ＭＳ 明朝" w:hAnsi="Century" w:hint="eastAsia"/>
          <w:color w:val="000000" w:themeColor="text1"/>
        </w:rPr>
        <w:t>未到着の案件を、未着案件一覧及びその詳細画面から確認できること。</w:t>
      </w:r>
    </w:p>
    <w:p w14:paraId="289D015C" w14:textId="72472B31" w:rsidR="009A1F25" w:rsidRPr="00DC18B2" w:rsidRDefault="009A1F25" w:rsidP="00DC18B2">
      <w:pPr>
        <w:pStyle w:val="a3"/>
        <w:numPr>
          <w:ilvl w:val="3"/>
          <w:numId w:val="1"/>
        </w:numPr>
        <w:ind w:leftChars="0"/>
        <w:rPr>
          <w:rFonts w:ascii="Century" w:eastAsia="ＭＳ 明朝" w:hAnsi="Century"/>
          <w:color w:val="000000" w:themeColor="text1"/>
        </w:rPr>
      </w:pPr>
      <w:r w:rsidRPr="009A1F25">
        <w:rPr>
          <w:rFonts w:ascii="Century" w:eastAsia="ＭＳ 明朝" w:hAnsi="Century" w:hint="eastAsia"/>
          <w:color w:val="000000" w:themeColor="text1"/>
        </w:rPr>
        <w:t>決裁済みの案件について、決裁完了処理ができること。</w:t>
      </w:r>
    </w:p>
    <w:p w14:paraId="424217BB" w14:textId="1963A597" w:rsidR="00DC18B2" w:rsidRDefault="009A1F25" w:rsidP="00DC18B2">
      <w:pPr>
        <w:pStyle w:val="a3"/>
        <w:numPr>
          <w:ilvl w:val="2"/>
          <w:numId w:val="1"/>
        </w:numPr>
        <w:ind w:leftChars="0"/>
        <w:rPr>
          <w:rFonts w:ascii="Century" w:eastAsia="ＭＳ 明朝" w:hAnsi="Century"/>
          <w:color w:val="000000" w:themeColor="text1"/>
        </w:rPr>
      </w:pPr>
      <w:r>
        <w:rPr>
          <w:rFonts w:ascii="Century" w:eastAsia="ＭＳ 明朝" w:hAnsi="Century" w:hint="eastAsia"/>
          <w:color w:val="000000" w:themeColor="text1"/>
        </w:rPr>
        <w:t>施行</w:t>
      </w:r>
    </w:p>
    <w:p w14:paraId="6693F68C" w14:textId="56274739" w:rsidR="00DC18B2" w:rsidRDefault="009A1F25" w:rsidP="002265E6">
      <w:pPr>
        <w:pStyle w:val="a3"/>
        <w:numPr>
          <w:ilvl w:val="3"/>
          <w:numId w:val="1"/>
        </w:numPr>
        <w:ind w:leftChars="0"/>
        <w:rPr>
          <w:rFonts w:ascii="Century" w:eastAsia="ＭＳ 明朝" w:hAnsi="Century"/>
          <w:color w:val="000000" w:themeColor="text1"/>
        </w:rPr>
      </w:pPr>
      <w:r w:rsidRPr="009A1F25">
        <w:rPr>
          <w:rFonts w:ascii="Century" w:eastAsia="ＭＳ 明朝" w:hAnsi="Century" w:hint="eastAsia"/>
          <w:color w:val="000000" w:themeColor="text1"/>
        </w:rPr>
        <w:t>決裁文書ごとに施行方法や施行先などを設定し、その情報を一覧表示できること。</w:t>
      </w:r>
    </w:p>
    <w:p w14:paraId="3F119C3A" w14:textId="389AEAB7" w:rsidR="009A1F25" w:rsidRPr="002265E6" w:rsidRDefault="009A1F25" w:rsidP="002265E6">
      <w:pPr>
        <w:pStyle w:val="a3"/>
        <w:numPr>
          <w:ilvl w:val="3"/>
          <w:numId w:val="1"/>
        </w:numPr>
        <w:ind w:leftChars="0"/>
        <w:rPr>
          <w:rFonts w:ascii="Century" w:eastAsia="ＭＳ 明朝" w:hAnsi="Century"/>
          <w:color w:val="000000" w:themeColor="text1"/>
        </w:rPr>
      </w:pPr>
      <w:r>
        <w:rPr>
          <w:rFonts w:ascii="Century" w:eastAsia="ＭＳ 明朝" w:hAnsi="Century" w:hint="eastAsia"/>
          <w:color w:val="000000" w:themeColor="text1"/>
        </w:rPr>
        <w:t>施行日の登録ができること。</w:t>
      </w:r>
    </w:p>
    <w:p w14:paraId="63FE74F2" w14:textId="5877B4FC" w:rsidR="00DC18B2" w:rsidRDefault="009A1F25" w:rsidP="00DC18B2">
      <w:pPr>
        <w:pStyle w:val="a3"/>
        <w:numPr>
          <w:ilvl w:val="2"/>
          <w:numId w:val="1"/>
        </w:numPr>
        <w:ind w:leftChars="0"/>
        <w:rPr>
          <w:rFonts w:ascii="Century" w:eastAsia="ＭＳ 明朝" w:hAnsi="Century"/>
          <w:color w:val="000000" w:themeColor="text1"/>
        </w:rPr>
      </w:pPr>
      <w:r>
        <w:rPr>
          <w:rFonts w:ascii="Century" w:eastAsia="ＭＳ 明朝" w:hAnsi="Century" w:hint="eastAsia"/>
          <w:color w:val="000000" w:themeColor="text1"/>
        </w:rPr>
        <w:t>完結・保存</w:t>
      </w:r>
    </w:p>
    <w:p w14:paraId="2AB4C51C" w14:textId="799D1CC6" w:rsidR="00DC18B2" w:rsidRPr="00EB03C7" w:rsidRDefault="009372DC" w:rsidP="00EB03C7">
      <w:pPr>
        <w:ind w:firstLineChars="600" w:firstLine="1260"/>
        <w:rPr>
          <w:rFonts w:ascii="Century" w:eastAsia="ＭＳ 明朝" w:hAnsi="Century"/>
          <w:color w:val="000000" w:themeColor="text1"/>
        </w:rPr>
      </w:pPr>
      <w:r w:rsidRPr="00EB03C7">
        <w:rPr>
          <w:rFonts w:ascii="Century" w:eastAsia="ＭＳ 明朝" w:hAnsi="Century" w:hint="eastAsia"/>
          <w:color w:val="000000" w:themeColor="text1"/>
        </w:rPr>
        <w:t>決裁や施行が完了した案件や、供覧が完了した案件について保存処理ができること。</w:t>
      </w:r>
    </w:p>
    <w:p w14:paraId="08E4D23E" w14:textId="42FB8B30" w:rsidR="002265E6" w:rsidRDefault="009372DC" w:rsidP="002265E6">
      <w:pPr>
        <w:pStyle w:val="a3"/>
        <w:numPr>
          <w:ilvl w:val="2"/>
          <w:numId w:val="1"/>
        </w:numPr>
        <w:ind w:leftChars="0"/>
        <w:rPr>
          <w:rFonts w:ascii="Century" w:eastAsia="ＭＳ 明朝" w:hAnsi="Century"/>
          <w:color w:val="000000" w:themeColor="text1"/>
        </w:rPr>
      </w:pPr>
      <w:r>
        <w:rPr>
          <w:rFonts w:ascii="Century" w:eastAsia="ＭＳ 明朝" w:hAnsi="Century" w:hint="eastAsia"/>
          <w:color w:val="000000" w:themeColor="text1"/>
        </w:rPr>
        <w:t>ファイル管理</w:t>
      </w:r>
    </w:p>
    <w:p w14:paraId="36EC0F52" w14:textId="478EA984" w:rsidR="009372DC" w:rsidRPr="009372DC" w:rsidRDefault="009372DC" w:rsidP="009372DC">
      <w:pPr>
        <w:pStyle w:val="a3"/>
        <w:numPr>
          <w:ilvl w:val="3"/>
          <w:numId w:val="1"/>
        </w:numPr>
        <w:ind w:leftChars="0"/>
        <w:rPr>
          <w:rFonts w:ascii="Century" w:eastAsia="ＭＳ 明朝" w:hAnsi="Century"/>
          <w:color w:val="000000" w:themeColor="text1"/>
        </w:rPr>
      </w:pPr>
      <w:r w:rsidRPr="009372DC">
        <w:rPr>
          <w:rFonts w:ascii="Century" w:eastAsia="ＭＳ 明朝" w:hAnsi="Century" w:hint="eastAsia"/>
          <w:color w:val="000000" w:themeColor="text1"/>
        </w:rPr>
        <w:t>文書を整理するための文書分類やファイル（簿冊）の管理ができること。</w:t>
      </w:r>
    </w:p>
    <w:p w14:paraId="12BF9C84" w14:textId="06196A14" w:rsidR="002265E6" w:rsidRPr="009372DC" w:rsidRDefault="009372DC" w:rsidP="009372DC">
      <w:pPr>
        <w:pStyle w:val="a3"/>
        <w:numPr>
          <w:ilvl w:val="3"/>
          <w:numId w:val="1"/>
        </w:numPr>
        <w:ind w:leftChars="0"/>
        <w:rPr>
          <w:rFonts w:ascii="Century" w:eastAsia="ＭＳ 明朝" w:hAnsi="Century"/>
          <w:color w:val="000000" w:themeColor="text1"/>
        </w:rPr>
      </w:pPr>
      <w:r w:rsidRPr="009372DC">
        <w:rPr>
          <w:rFonts w:ascii="Century" w:eastAsia="ＭＳ 明朝" w:hAnsi="Century" w:hint="eastAsia"/>
          <w:color w:val="000000" w:themeColor="text1"/>
        </w:rPr>
        <w:t>分類の管理単位は年度単位または使用期間から設定で選択できること。</w:t>
      </w:r>
    </w:p>
    <w:p w14:paraId="5C405080" w14:textId="7F3F86BC" w:rsidR="002265E6" w:rsidRDefault="009372DC" w:rsidP="002265E6">
      <w:pPr>
        <w:pStyle w:val="a3"/>
        <w:numPr>
          <w:ilvl w:val="2"/>
          <w:numId w:val="1"/>
        </w:numPr>
        <w:ind w:leftChars="0"/>
        <w:rPr>
          <w:rFonts w:ascii="Century" w:eastAsia="ＭＳ 明朝" w:hAnsi="Century"/>
          <w:color w:val="000000" w:themeColor="text1"/>
        </w:rPr>
      </w:pPr>
      <w:r>
        <w:rPr>
          <w:rFonts w:ascii="Century" w:eastAsia="ＭＳ 明朝" w:hAnsi="Century" w:hint="eastAsia"/>
          <w:color w:val="000000" w:themeColor="text1"/>
        </w:rPr>
        <w:t>引継ぎ</w:t>
      </w:r>
    </w:p>
    <w:p w14:paraId="11027CF7" w14:textId="2AF55083" w:rsidR="002265E6" w:rsidRPr="00EB03C7" w:rsidRDefault="009372DC" w:rsidP="00EB03C7">
      <w:pPr>
        <w:ind w:firstLineChars="600" w:firstLine="1260"/>
        <w:rPr>
          <w:rFonts w:ascii="Century" w:eastAsia="ＭＳ 明朝" w:hAnsi="Century"/>
          <w:color w:val="000000" w:themeColor="text1"/>
        </w:rPr>
      </w:pPr>
      <w:r w:rsidRPr="00EB03C7">
        <w:rPr>
          <w:rFonts w:ascii="Century" w:eastAsia="ＭＳ 明朝" w:hAnsi="Century" w:hint="eastAsia"/>
          <w:color w:val="000000" w:themeColor="text1"/>
        </w:rPr>
        <w:t>ファイルの引継ができること。</w:t>
      </w:r>
    </w:p>
    <w:p w14:paraId="3E25E90B" w14:textId="02731911" w:rsidR="002265E6" w:rsidRDefault="009372DC" w:rsidP="002265E6">
      <w:pPr>
        <w:pStyle w:val="a3"/>
        <w:numPr>
          <w:ilvl w:val="2"/>
          <w:numId w:val="1"/>
        </w:numPr>
        <w:ind w:leftChars="0"/>
        <w:rPr>
          <w:rFonts w:ascii="Century" w:eastAsia="ＭＳ 明朝" w:hAnsi="Century"/>
          <w:color w:val="000000" w:themeColor="text1"/>
        </w:rPr>
      </w:pPr>
      <w:r>
        <w:rPr>
          <w:rFonts w:ascii="Century" w:eastAsia="ＭＳ 明朝" w:hAnsi="Century" w:hint="eastAsia"/>
          <w:color w:val="000000" w:themeColor="text1"/>
        </w:rPr>
        <w:t>廃棄</w:t>
      </w:r>
    </w:p>
    <w:p w14:paraId="288BC2EF" w14:textId="2C16D1A5" w:rsidR="002265E6" w:rsidRPr="00EB03C7" w:rsidRDefault="009372DC" w:rsidP="00EB03C7">
      <w:pPr>
        <w:ind w:firstLineChars="600" w:firstLine="1260"/>
        <w:rPr>
          <w:rFonts w:ascii="Century" w:eastAsia="ＭＳ 明朝" w:hAnsi="Century"/>
          <w:color w:val="000000" w:themeColor="text1"/>
        </w:rPr>
      </w:pPr>
      <w:r w:rsidRPr="00EB03C7">
        <w:rPr>
          <w:rFonts w:ascii="Century" w:eastAsia="ＭＳ 明朝" w:hAnsi="Century" w:hint="eastAsia"/>
          <w:color w:val="000000" w:themeColor="text1"/>
        </w:rPr>
        <w:t>ファイルの廃棄・延長ができること。</w:t>
      </w:r>
    </w:p>
    <w:p w14:paraId="7B780993" w14:textId="6244712D" w:rsidR="009372DC" w:rsidRDefault="009372DC" w:rsidP="009372DC">
      <w:pPr>
        <w:pStyle w:val="a3"/>
        <w:numPr>
          <w:ilvl w:val="2"/>
          <w:numId w:val="1"/>
        </w:numPr>
        <w:ind w:leftChars="0"/>
        <w:rPr>
          <w:rFonts w:ascii="Century" w:eastAsia="ＭＳ 明朝" w:hAnsi="Century"/>
          <w:color w:val="000000" w:themeColor="text1"/>
        </w:rPr>
      </w:pPr>
      <w:r>
        <w:rPr>
          <w:rFonts w:ascii="Century" w:eastAsia="ＭＳ 明朝" w:hAnsi="Century" w:hint="eastAsia"/>
          <w:color w:val="000000" w:themeColor="text1"/>
        </w:rPr>
        <w:t>検索</w:t>
      </w:r>
    </w:p>
    <w:p w14:paraId="5CBFFC7F" w14:textId="1947F931" w:rsidR="009372DC" w:rsidRPr="00EB03C7" w:rsidRDefault="009372DC" w:rsidP="00EB03C7">
      <w:pPr>
        <w:ind w:firstLineChars="600" w:firstLine="1260"/>
        <w:rPr>
          <w:rFonts w:ascii="Century" w:eastAsia="ＭＳ 明朝" w:hAnsi="Century"/>
          <w:color w:val="000000" w:themeColor="text1"/>
        </w:rPr>
      </w:pPr>
      <w:r w:rsidRPr="00EB03C7">
        <w:rPr>
          <w:rFonts w:ascii="Century" w:eastAsia="ＭＳ 明朝" w:hAnsi="Century" w:hint="eastAsia"/>
          <w:color w:val="000000" w:themeColor="text1"/>
        </w:rPr>
        <w:t>文書及びファイルの検索ができること。</w:t>
      </w:r>
    </w:p>
    <w:p w14:paraId="2FAF0614" w14:textId="29C06114" w:rsidR="009372DC" w:rsidRDefault="009372DC" w:rsidP="009372DC">
      <w:pPr>
        <w:pStyle w:val="a3"/>
        <w:numPr>
          <w:ilvl w:val="2"/>
          <w:numId w:val="1"/>
        </w:numPr>
        <w:ind w:leftChars="0"/>
        <w:rPr>
          <w:rFonts w:ascii="Century" w:eastAsia="ＭＳ 明朝" w:hAnsi="Century"/>
          <w:color w:val="000000" w:themeColor="text1"/>
        </w:rPr>
      </w:pPr>
      <w:r>
        <w:rPr>
          <w:rFonts w:ascii="Century" w:eastAsia="ＭＳ 明朝" w:hAnsi="Century" w:hint="eastAsia"/>
          <w:color w:val="000000" w:themeColor="text1"/>
        </w:rPr>
        <w:t>システム設定</w:t>
      </w:r>
    </w:p>
    <w:p w14:paraId="3E458BD4" w14:textId="7D1611E5" w:rsidR="009372DC" w:rsidRPr="00EB03C7" w:rsidRDefault="009372DC" w:rsidP="00EB03C7">
      <w:pPr>
        <w:ind w:firstLineChars="600" w:firstLine="1260"/>
        <w:rPr>
          <w:rFonts w:ascii="Century" w:eastAsia="ＭＳ 明朝" w:hAnsi="Century"/>
          <w:color w:val="000000" w:themeColor="text1"/>
        </w:rPr>
      </w:pPr>
      <w:r w:rsidRPr="00EB03C7">
        <w:rPr>
          <w:rFonts w:ascii="Century" w:eastAsia="ＭＳ 明朝" w:hAnsi="Century" w:hint="eastAsia"/>
          <w:color w:val="000000" w:themeColor="text1"/>
        </w:rPr>
        <w:t>システム管理者によるパラメータの変更ができること。</w:t>
      </w:r>
    </w:p>
    <w:p w14:paraId="4AE12FF0" w14:textId="77777777" w:rsidR="00A515B4" w:rsidRPr="00780F5F" w:rsidRDefault="00487A71" w:rsidP="00A855EF">
      <w:pPr>
        <w:pStyle w:val="a3"/>
        <w:numPr>
          <w:ilvl w:val="1"/>
          <w:numId w:val="1"/>
        </w:numPr>
        <w:ind w:leftChars="0"/>
        <w:rPr>
          <w:rFonts w:ascii="Century" w:eastAsia="ＭＳ 明朝" w:hAnsi="Century"/>
          <w:color w:val="000000" w:themeColor="text1"/>
        </w:rPr>
      </w:pPr>
      <w:r w:rsidRPr="00780F5F">
        <w:rPr>
          <w:rFonts w:ascii="Century" w:eastAsia="ＭＳ 明朝" w:hAnsi="Century"/>
          <w:color w:val="000000" w:themeColor="text1"/>
        </w:rPr>
        <w:t>サービス運用・保守</w:t>
      </w:r>
    </w:p>
    <w:p w14:paraId="66C073FB" w14:textId="43CD1BDF" w:rsidR="00A515B4" w:rsidRPr="00780F5F" w:rsidRDefault="005A230E" w:rsidP="00A855EF">
      <w:pPr>
        <w:pStyle w:val="a3"/>
        <w:numPr>
          <w:ilvl w:val="2"/>
          <w:numId w:val="1"/>
        </w:numPr>
        <w:ind w:leftChars="0"/>
        <w:rPr>
          <w:rFonts w:ascii="Century" w:eastAsia="ＭＳ 明朝" w:hAnsi="Century"/>
          <w:color w:val="000000" w:themeColor="text1"/>
        </w:rPr>
      </w:pPr>
      <w:r>
        <w:rPr>
          <w:rFonts w:ascii="Century" w:eastAsia="ＭＳ 明朝" w:hAnsi="Century" w:hint="eastAsia"/>
          <w:color w:val="000000" w:themeColor="text1"/>
        </w:rPr>
        <w:t>サポート機能</w:t>
      </w:r>
    </w:p>
    <w:p w14:paraId="3A68A9F2" w14:textId="047009A3" w:rsidR="00487A71" w:rsidRDefault="0017282E" w:rsidP="005A230E">
      <w:pPr>
        <w:pStyle w:val="a3"/>
        <w:numPr>
          <w:ilvl w:val="3"/>
          <w:numId w:val="1"/>
        </w:numPr>
        <w:ind w:leftChars="0"/>
        <w:rPr>
          <w:rFonts w:ascii="Century" w:eastAsia="ＭＳ 明朝" w:hAnsi="Century"/>
          <w:color w:val="000000" w:themeColor="text1"/>
        </w:rPr>
      </w:pPr>
      <w:r>
        <w:rPr>
          <w:rFonts w:ascii="Century" w:eastAsia="ＭＳ 明朝" w:hAnsi="Century" w:hint="eastAsia"/>
          <w:color w:val="000000" w:themeColor="text1"/>
        </w:rPr>
        <w:t>システム稼働前後に問わず、運用に必要</w:t>
      </w:r>
      <w:r w:rsidR="004706FA">
        <w:rPr>
          <w:rFonts w:ascii="Century" w:eastAsia="ＭＳ 明朝" w:hAnsi="Century" w:hint="eastAsia"/>
          <w:color w:val="000000" w:themeColor="text1"/>
        </w:rPr>
        <w:t>な</w:t>
      </w:r>
      <w:r>
        <w:rPr>
          <w:rFonts w:ascii="Century" w:eastAsia="ＭＳ 明朝" w:hAnsi="Century" w:hint="eastAsia"/>
          <w:color w:val="000000" w:themeColor="text1"/>
        </w:rPr>
        <w:t>サポート体制が取られていること。</w:t>
      </w:r>
    </w:p>
    <w:p w14:paraId="72C32AB2" w14:textId="37842A58" w:rsidR="0017282E" w:rsidRDefault="0017282E" w:rsidP="0017282E">
      <w:pPr>
        <w:pStyle w:val="a3"/>
        <w:numPr>
          <w:ilvl w:val="3"/>
          <w:numId w:val="1"/>
        </w:numPr>
        <w:ind w:leftChars="0"/>
        <w:rPr>
          <w:rFonts w:ascii="Century" w:eastAsia="ＭＳ 明朝" w:hAnsi="Century"/>
          <w:color w:val="000000" w:themeColor="text1"/>
        </w:rPr>
      </w:pPr>
      <w:r>
        <w:rPr>
          <w:rFonts w:ascii="Century" w:eastAsia="ＭＳ 明朝" w:hAnsi="Century" w:hint="eastAsia"/>
          <w:color w:val="000000" w:themeColor="text1"/>
        </w:rPr>
        <w:t>障害発生時等速やかに障害対応にあたること。</w:t>
      </w:r>
    </w:p>
    <w:p w14:paraId="4E5131CE" w14:textId="77777777" w:rsidR="0017282E" w:rsidRDefault="0017282E" w:rsidP="0017282E">
      <w:pPr>
        <w:rPr>
          <w:rFonts w:ascii="Century" w:eastAsia="ＭＳ 明朝" w:hAnsi="Century"/>
          <w:color w:val="000000" w:themeColor="text1"/>
        </w:rPr>
      </w:pPr>
    </w:p>
    <w:p w14:paraId="2C0CA86F" w14:textId="406DE7D3" w:rsidR="0017282E" w:rsidRPr="0017282E" w:rsidRDefault="0017282E" w:rsidP="0017282E">
      <w:pPr>
        <w:pStyle w:val="a3"/>
        <w:numPr>
          <w:ilvl w:val="0"/>
          <w:numId w:val="1"/>
        </w:numPr>
        <w:ind w:leftChars="0"/>
        <w:rPr>
          <w:rFonts w:ascii="Century" w:eastAsia="ＭＳ 明朝" w:hAnsi="Century"/>
          <w:b/>
          <w:bCs/>
          <w:color w:val="000000" w:themeColor="text1"/>
        </w:rPr>
      </w:pPr>
      <w:r w:rsidRPr="0017282E">
        <w:rPr>
          <w:rFonts w:ascii="Century" w:eastAsia="ＭＳ 明朝" w:hAnsi="Century" w:hint="eastAsia"/>
          <w:b/>
          <w:bCs/>
          <w:color w:val="000000" w:themeColor="text1"/>
        </w:rPr>
        <w:t>その他</w:t>
      </w:r>
    </w:p>
    <w:p w14:paraId="49EA6693" w14:textId="23014FDE" w:rsidR="0017282E" w:rsidRPr="0017282E" w:rsidRDefault="0017282E" w:rsidP="0017282E">
      <w:pPr>
        <w:rPr>
          <w:rFonts w:ascii="Century" w:eastAsia="ＭＳ 明朝" w:hAnsi="Century"/>
          <w:color w:val="000000" w:themeColor="text1"/>
        </w:rPr>
      </w:pPr>
      <w:r>
        <w:rPr>
          <w:rFonts w:ascii="Century" w:eastAsia="ＭＳ 明朝" w:hAnsi="Century" w:hint="eastAsia"/>
          <w:b/>
          <w:bCs/>
          <w:color w:val="000000" w:themeColor="text1"/>
        </w:rPr>
        <w:t xml:space="preserve">　</w:t>
      </w:r>
      <w:r>
        <w:rPr>
          <w:rFonts w:ascii="Century" w:eastAsia="ＭＳ 明朝" w:hAnsi="Century" w:hint="eastAsia"/>
          <w:color w:val="000000" w:themeColor="text1"/>
        </w:rPr>
        <w:t>本仕様書に定めのない事項は、本町と</w:t>
      </w:r>
      <w:r w:rsidR="001D067C">
        <w:rPr>
          <w:rFonts w:ascii="Century" w:eastAsia="ＭＳ 明朝" w:hAnsi="Century" w:hint="eastAsia"/>
          <w:color w:val="000000" w:themeColor="text1"/>
        </w:rPr>
        <w:t>請負事業者との間で協議を行い決定する。</w:t>
      </w:r>
    </w:p>
    <w:p w14:paraId="2E9DABE1" w14:textId="3CED6676" w:rsidR="007C61E4" w:rsidRPr="00780F5F" w:rsidRDefault="007C61E4" w:rsidP="00A855EF">
      <w:pPr>
        <w:jc w:val="right"/>
        <w:rPr>
          <w:rFonts w:ascii="Century" w:eastAsia="ＭＳ 明朝" w:hAnsi="Century"/>
          <w:color w:val="000000" w:themeColor="text1"/>
        </w:rPr>
      </w:pPr>
    </w:p>
    <w:sectPr w:rsidR="007C61E4" w:rsidRPr="00780F5F" w:rsidSect="00AD5685">
      <w:pgSz w:w="11906" w:h="16838"/>
      <w:pgMar w:top="1440" w:right="1304" w:bottom="14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1FD12" w14:textId="77777777" w:rsidR="00706BD2" w:rsidRDefault="00706BD2" w:rsidP="00266D5E">
      <w:r>
        <w:separator/>
      </w:r>
    </w:p>
  </w:endnote>
  <w:endnote w:type="continuationSeparator" w:id="0">
    <w:p w14:paraId="0EB5743A" w14:textId="77777777" w:rsidR="00706BD2" w:rsidRDefault="00706BD2" w:rsidP="0026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EA35" w14:textId="77777777" w:rsidR="00706BD2" w:rsidRDefault="00706BD2" w:rsidP="00266D5E">
      <w:r>
        <w:separator/>
      </w:r>
    </w:p>
  </w:footnote>
  <w:footnote w:type="continuationSeparator" w:id="0">
    <w:p w14:paraId="1416E365" w14:textId="77777777" w:rsidR="00706BD2" w:rsidRDefault="00706BD2" w:rsidP="00266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3032"/>
    <w:multiLevelType w:val="hybridMultilevel"/>
    <w:tmpl w:val="3C1A2B26"/>
    <w:lvl w:ilvl="0" w:tplc="04090017">
      <w:start w:val="1"/>
      <w:numFmt w:val="aiueoFullWidth"/>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00AE3D4C"/>
    <w:multiLevelType w:val="hybridMultilevel"/>
    <w:tmpl w:val="A53A50F2"/>
    <w:lvl w:ilvl="0" w:tplc="A2228B28">
      <w:start w:val="1"/>
      <w:numFmt w:val="lowerLetter"/>
      <w:lvlText w:val="%1."/>
      <w:lvlJc w:val="left"/>
      <w:pPr>
        <w:ind w:left="1760" w:hanging="440"/>
      </w:pPr>
      <w:rPr>
        <w:rFonts w:hint="eastAsia"/>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2" w15:restartNumberingAfterBreak="0">
    <w:nsid w:val="04846881"/>
    <w:multiLevelType w:val="hybridMultilevel"/>
    <w:tmpl w:val="B8341480"/>
    <w:lvl w:ilvl="0" w:tplc="04090017">
      <w:start w:val="1"/>
      <w:numFmt w:val="aiueoFullWidth"/>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 w15:restartNumberingAfterBreak="0">
    <w:nsid w:val="09676873"/>
    <w:multiLevelType w:val="hybridMultilevel"/>
    <w:tmpl w:val="A746AB00"/>
    <w:lvl w:ilvl="0" w:tplc="04090017">
      <w:start w:val="1"/>
      <w:numFmt w:val="aiueoFullWidth"/>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181C1CE5"/>
    <w:multiLevelType w:val="hybridMultilevel"/>
    <w:tmpl w:val="61102E54"/>
    <w:lvl w:ilvl="0" w:tplc="A2228B28">
      <w:start w:val="1"/>
      <w:numFmt w:val="lowerLetter"/>
      <w:lvlText w:val="%1."/>
      <w:lvlJc w:val="left"/>
      <w:pPr>
        <w:ind w:left="1700" w:hanging="440"/>
      </w:pPr>
      <w:rPr>
        <w:rFonts w:hint="eastAsia"/>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5" w15:restartNumberingAfterBreak="0">
    <w:nsid w:val="1A8877C6"/>
    <w:multiLevelType w:val="hybridMultilevel"/>
    <w:tmpl w:val="96C0CB50"/>
    <w:lvl w:ilvl="0" w:tplc="A2228B28">
      <w:start w:val="1"/>
      <w:numFmt w:val="lowerLetter"/>
      <w:lvlText w:val="%1."/>
      <w:lvlJc w:val="left"/>
      <w:pPr>
        <w:ind w:left="1760" w:hanging="440"/>
      </w:pPr>
      <w:rPr>
        <w:rFonts w:hint="eastAsia"/>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6" w15:restartNumberingAfterBreak="0">
    <w:nsid w:val="2D123ED2"/>
    <w:multiLevelType w:val="hybridMultilevel"/>
    <w:tmpl w:val="7C58DA26"/>
    <w:lvl w:ilvl="0" w:tplc="04090017">
      <w:start w:val="1"/>
      <w:numFmt w:val="aiueoFullWidth"/>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2F5464ED"/>
    <w:multiLevelType w:val="hybridMultilevel"/>
    <w:tmpl w:val="5B08AEFA"/>
    <w:lvl w:ilvl="0" w:tplc="A2228B28">
      <w:start w:val="1"/>
      <w:numFmt w:val="lowerLetter"/>
      <w:lvlText w:val="%1."/>
      <w:lvlJc w:val="left"/>
      <w:pPr>
        <w:ind w:left="1760" w:hanging="440"/>
      </w:pPr>
      <w:rPr>
        <w:rFonts w:hint="eastAsia"/>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8" w15:restartNumberingAfterBreak="0">
    <w:nsid w:val="4CDE2F0E"/>
    <w:multiLevelType w:val="hybridMultilevel"/>
    <w:tmpl w:val="F4C03164"/>
    <w:lvl w:ilvl="0" w:tplc="04090017">
      <w:start w:val="1"/>
      <w:numFmt w:val="aiueoFullWidth"/>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9" w15:restartNumberingAfterBreak="0">
    <w:nsid w:val="52C40213"/>
    <w:multiLevelType w:val="hybridMultilevel"/>
    <w:tmpl w:val="4D32F8BC"/>
    <w:lvl w:ilvl="0" w:tplc="A2228B28">
      <w:start w:val="1"/>
      <w:numFmt w:val="lowerLetter"/>
      <w:lvlText w:val="%1."/>
      <w:lvlJc w:val="left"/>
      <w:pPr>
        <w:ind w:left="1700" w:hanging="440"/>
      </w:pPr>
      <w:rPr>
        <w:rFonts w:hint="eastAsia"/>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0" w15:restartNumberingAfterBreak="0">
    <w:nsid w:val="5A07035C"/>
    <w:multiLevelType w:val="hybridMultilevel"/>
    <w:tmpl w:val="42E24C8C"/>
    <w:lvl w:ilvl="0" w:tplc="A2228B28">
      <w:start w:val="1"/>
      <w:numFmt w:val="lowerLetter"/>
      <w:lvlText w:val="%1."/>
      <w:lvlJc w:val="left"/>
      <w:pPr>
        <w:ind w:left="1700" w:hanging="440"/>
      </w:pPr>
      <w:rPr>
        <w:rFonts w:hint="eastAsia"/>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1" w15:restartNumberingAfterBreak="0">
    <w:nsid w:val="5E1A5568"/>
    <w:multiLevelType w:val="hybridMultilevel"/>
    <w:tmpl w:val="5EF2E716"/>
    <w:lvl w:ilvl="0" w:tplc="04090017">
      <w:start w:val="1"/>
      <w:numFmt w:val="aiueoFullWidth"/>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2" w15:restartNumberingAfterBreak="0">
    <w:nsid w:val="676D1E96"/>
    <w:multiLevelType w:val="hybridMultilevel"/>
    <w:tmpl w:val="4C82932C"/>
    <w:lvl w:ilvl="0" w:tplc="A2228B28">
      <w:start w:val="1"/>
      <w:numFmt w:val="lowerLetter"/>
      <w:lvlText w:val="%1."/>
      <w:lvlJc w:val="left"/>
      <w:pPr>
        <w:ind w:left="1700" w:hanging="440"/>
      </w:pPr>
      <w:rPr>
        <w:rFonts w:hint="eastAsia"/>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3" w15:restartNumberingAfterBreak="0">
    <w:nsid w:val="7B79331A"/>
    <w:multiLevelType w:val="hybridMultilevel"/>
    <w:tmpl w:val="BEAA29CC"/>
    <w:lvl w:ilvl="0" w:tplc="9908495A">
      <w:start w:val="1"/>
      <w:numFmt w:val="decimalFullWidth"/>
      <w:suff w:val="space"/>
      <w:lvlText w:val="%1."/>
      <w:lvlJc w:val="left"/>
      <w:pPr>
        <w:ind w:left="440" w:hanging="440"/>
      </w:pPr>
      <w:rPr>
        <w:rFonts w:hint="eastAsia"/>
      </w:rPr>
    </w:lvl>
    <w:lvl w:ilvl="1" w:tplc="920EC488">
      <w:start w:val="1"/>
      <w:numFmt w:val="decimalFullWidth"/>
      <w:suff w:val="space"/>
      <w:lvlText w:val="(%2)"/>
      <w:lvlJc w:val="left"/>
      <w:pPr>
        <w:ind w:left="880" w:hanging="440"/>
      </w:pPr>
      <w:rPr>
        <w:rFonts w:hint="default"/>
        <w:b w:val="0"/>
      </w:rPr>
    </w:lvl>
    <w:lvl w:ilvl="2" w:tplc="04090017">
      <w:start w:val="1"/>
      <w:numFmt w:val="aiueoFullWidth"/>
      <w:lvlText w:val="(%3)"/>
      <w:lvlJc w:val="left"/>
      <w:pPr>
        <w:ind w:left="1320" w:hanging="440"/>
      </w:pPr>
    </w:lvl>
    <w:lvl w:ilvl="3" w:tplc="A2228B28">
      <w:start w:val="1"/>
      <w:numFmt w:val="lowerLetter"/>
      <w:lvlText w:val="%4."/>
      <w:lvlJc w:val="left"/>
      <w:pPr>
        <w:ind w:left="1760" w:hanging="440"/>
      </w:pPr>
      <w:rPr>
        <w:rFonts w:hint="eastAsia"/>
      </w:rPr>
    </w:lvl>
    <w:lvl w:ilvl="4" w:tplc="04090011">
      <w:start w:val="1"/>
      <w:numFmt w:val="decimalEnclosedCircle"/>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7974532">
    <w:abstractNumId w:val="13"/>
  </w:num>
  <w:num w:numId="2" w16cid:durableId="79909830">
    <w:abstractNumId w:val="3"/>
  </w:num>
  <w:num w:numId="3" w16cid:durableId="1334718879">
    <w:abstractNumId w:val="12"/>
  </w:num>
  <w:num w:numId="4" w16cid:durableId="409039633">
    <w:abstractNumId w:val="6"/>
  </w:num>
  <w:num w:numId="5" w16cid:durableId="426929434">
    <w:abstractNumId w:val="9"/>
  </w:num>
  <w:num w:numId="6" w16cid:durableId="1919166239">
    <w:abstractNumId w:val="0"/>
  </w:num>
  <w:num w:numId="7" w16cid:durableId="890309220">
    <w:abstractNumId w:val="10"/>
  </w:num>
  <w:num w:numId="8" w16cid:durableId="449401971">
    <w:abstractNumId w:val="4"/>
  </w:num>
  <w:num w:numId="9" w16cid:durableId="1930649731">
    <w:abstractNumId w:val="11"/>
  </w:num>
  <w:num w:numId="10" w16cid:durableId="175537390">
    <w:abstractNumId w:val="5"/>
  </w:num>
  <w:num w:numId="11" w16cid:durableId="193077436">
    <w:abstractNumId w:val="2"/>
  </w:num>
  <w:num w:numId="12" w16cid:durableId="990400283">
    <w:abstractNumId w:val="1"/>
  </w:num>
  <w:num w:numId="13" w16cid:durableId="727454305">
    <w:abstractNumId w:val="8"/>
  </w:num>
  <w:num w:numId="14" w16cid:durableId="2004831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71"/>
    <w:rsid w:val="00013293"/>
    <w:rsid w:val="00034C1F"/>
    <w:rsid w:val="00055460"/>
    <w:rsid w:val="000568B9"/>
    <w:rsid w:val="00082AEC"/>
    <w:rsid w:val="00086687"/>
    <w:rsid w:val="00093FC8"/>
    <w:rsid w:val="0017282E"/>
    <w:rsid w:val="001750D1"/>
    <w:rsid w:val="00176EAB"/>
    <w:rsid w:val="00181A93"/>
    <w:rsid w:val="001A698A"/>
    <w:rsid w:val="001B7AC7"/>
    <w:rsid w:val="001D067C"/>
    <w:rsid w:val="00203A02"/>
    <w:rsid w:val="002265E6"/>
    <w:rsid w:val="00256840"/>
    <w:rsid w:val="00266D5E"/>
    <w:rsid w:val="002F409C"/>
    <w:rsid w:val="003F6120"/>
    <w:rsid w:val="00441652"/>
    <w:rsid w:val="004706FA"/>
    <w:rsid w:val="004742EA"/>
    <w:rsid w:val="00487A71"/>
    <w:rsid w:val="0050035F"/>
    <w:rsid w:val="00547A86"/>
    <w:rsid w:val="00561514"/>
    <w:rsid w:val="00590A64"/>
    <w:rsid w:val="005A230E"/>
    <w:rsid w:val="005D007A"/>
    <w:rsid w:val="006062D5"/>
    <w:rsid w:val="00613AAE"/>
    <w:rsid w:val="00631997"/>
    <w:rsid w:val="00676475"/>
    <w:rsid w:val="00680CB7"/>
    <w:rsid w:val="006A5BF8"/>
    <w:rsid w:val="006D6B38"/>
    <w:rsid w:val="006E7465"/>
    <w:rsid w:val="00706BD2"/>
    <w:rsid w:val="007471BC"/>
    <w:rsid w:val="00780F5F"/>
    <w:rsid w:val="00793F1E"/>
    <w:rsid w:val="007A6C22"/>
    <w:rsid w:val="007B6671"/>
    <w:rsid w:val="007C61E4"/>
    <w:rsid w:val="008175EE"/>
    <w:rsid w:val="008612AC"/>
    <w:rsid w:val="00861D8C"/>
    <w:rsid w:val="00866467"/>
    <w:rsid w:val="00892692"/>
    <w:rsid w:val="0089558E"/>
    <w:rsid w:val="00896CE3"/>
    <w:rsid w:val="008F18A9"/>
    <w:rsid w:val="009372DC"/>
    <w:rsid w:val="0099663B"/>
    <w:rsid w:val="009A1F25"/>
    <w:rsid w:val="009B5FE5"/>
    <w:rsid w:val="00A147D3"/>
    <w:rsid w:val="00A2517C"/>
    <w:rsid w:val="00A41C76"/>
    <w:rsid w:val="00A515B4"/>
    <w:rsid w:val="00A55DD2"/>
    <w:rsid w:val="00A60115"/>
    <w:rsid w:val="00A81DFB"/>
    <w:rsid w:val="00A855EF"/>
    <w:rsid w:val="00A85DA3"/>
    <w:rsid w:val="00AD1CF3"/>
    <w:rsid w:val="00AD5685"/>
    <w:rsid w:val="00B156BD"/>
    <w:rsid w:val="00B522A9"/>
    <w:rsid w:val="00B532C6"/>
    <w:rsid w:val="00BA44B9"/>
    <w:rsid w:val="00BD2DFF"/>
    <w:rsid w:val="00BD6B92"/>
    <w:rsid w:val="00C64392"/>
    <w:rsid w:val="00DB3669"/>
    <w:rsid w:val="00DC18B2"/>
    <w:rsid w:val="00DD4658"/>
    <w:rsid w:val="00E06F8C"/>
    <w:rsid w:val="00E23F6C"/>
    <w:rsid w:val="00E4253B"/>
    <w:rsid w:val="00E71133"/>
    <w:rsid w:val="00E96A96"/>
    <w:rsid w:val="00EB03C7"/>
    <w:rsid w:val="00EB14F3"/>
    <w:rsid w:val="00EC476D"/>
    <w:rsid w:val="00ED1960"/>
    <w:rsid w:val="00EF4D8B"/>
    <w:rsid w:val="00F17E60"/>
    <w:rsid w:val="00F762EE"/>
    <w:rsid w:val="00FA2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1FCC25"/>
  <w15:chartTrackingRefBased/>
  <w15:docId w15:val="{BA895545-A800-4DE5-BA60-07D26E80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7A71"/>
    <w:pPr>
      <w:ind w:leftChars="400" w:left="840"/>
    </w:pPr>
  </w:style>
  <w:style w:type="character" w:styleId="a4">
    <w:name w:val="annotation reference"/>
    <w:basedOn w:val="a0"/>
    <w:uiPriority w:val="99"/>
    <w:semiHidden/>
    <w:unhideWhenUsed/>
    <w:rsid w:val="00487A71"/>
    <w:rPr>
      <w:sz w:val="18"/>
      <w:szCs w:val="18"/>
    </w:rPr>
  </w:style>
  <w:style w:type="paragraph" w:styleId="a5">
    <w:name w:val="annotation text"/>
    <w:basedOn w:val="a"/>
    <w:link w:val="a6"/>
    <w:uiPriority w:val="99"/>
    <w:unhideWhenUsed/>
    <w:rsid w:val="00487A71"/>
    <w:pPr>
      <w:jc w:val="left"/>
    </w:pPr>
  </w:style>
  <w:style w:type="character" w:customStyle="1" w:styleId="a6">
    <w:name w:val="コメント文字列 (文字)"/>
    <w:basedOn w:val="a0"/>
    <w:link w:val="a5"/>
    <w:uiPriority w:val="99"/>
    <w:rsid w:val="00487A71"/>
  </w:style>
  <w:style w:type="paragraph" w:styleId="a7">
    <w:name w:val="annotation subject"/>
    <w:basedOn w:val="a5"/>
    <w:next w:val="a5"/>
    <w:link w:val="a8"/>
    <w:uiPriority w:val="99"/>
    <w:semiHidden/>
    <w:unhideWhenUsed/>
    <w:rsid w:val="00487A71"/>
    <w:rPr>
      <w:b/>
      <w:bCs/>
    </w:rPr>
  </w:style>
  <w:style w:type="character" w:customStyle="1" w:styleId="a8">
    <w:name w:val="コメント内容 (文字)"/>
    <w:basedOn w:val="a6"/>
    <w:link w:val="a7"/>
    <w:uiPriority w:val="99"/>
    <w:semiHidden/>
    <w:rsid w:val="00487A71"/>
    <w:rPr>
      <w:b/>
      <w:bCs/>
    </w:rPr>
  </w:style>
  <w:style w:type="paragraph" w:styleId="a9">
    <w:name w:val="header"/>
    <w:basedOn w:val="a"/>
    <w:link w:val="aa"/>
    <w:uiPriority w:val="99"/>
    <w:unhideWhenUsed/>
    <w:rsid w:val="00266D5E"/>
    <w:pPr>
      <w:tabs>
        <w:tab w:val="center" w:pos="4252"/>
        <w:tab w:val="right" w:pos="8504"/>
      </w:tabs>
      <w:snapToGrid w:val="0"/>
    </w:pPr>
  </w:style>
  <w:style w:type="character" w:customStyle="1" w:styleId="aa">
    <w:name w:val="ヘッダー (文字)"/>
    <w:basedOn w:val="a0"/>
    <w:link w:val="a9"/>
    <w:uiPriority w:val="99"/>
    <w:rsid w:val="00266D5E"/>
  </w:style>
  <w:style w:type="paragraph" w:styleId="ab">
    <w:name w:val="footer"/>
    <w:basedOn w:val="a"/>
    <w:link w:val="ac"/>
    <w:uiPriority w:val="99"/>
    <w:unhideWhenUsed/>
    <w:rsid w:val="00266D5E"/>
    <w:pPr>
      <w:tabs>
        <w:tab w:val="center" w:pos="4252"/>
        <w:tab w:val="right" w:pos="8504"/>
      </w:tabs>
      <w:snapToGrid w:val="0"/>
    </w:pPr>
  </w:style>
  <w:style w:type="character" w:customStyle="1" w:styleId="ac">
    <w:name w:val="フッター (文字)"/>
    <w:basedOn w:val="a0"/>
    <w:link w:val="ab"/>
    <w:uiPriority w:val="99"/>
    <w:rsid w:val="00266D5E"/>
  </w:style>
  <w:style w:type="paragraph" w:styleId="ad">
    <w:name w:val="Date"/>
    <w:basedOn w:val="a"/>
    <w:next w:val="a"/>
    <w:link w:val="ae"/>
    <w:uiPriority w:val="99"/>
    <w:semiHidden/>
    <w:unhideWhenUsed/>
    <w:rsid w:val="00613AAE"/>
  </w:style>
  <w:style w:type="character" w:customStyle="1" w:styleId="ae">
    <w:name w:val="日付 (文字)"/>
    <w:basedOn w:val="a0"/>
    <w:link w:val="ad"/>
    <w:uiPriority w:val="99"/>
    <w:semiHidden/>
    <w:rsid w:val="00613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585</TotalTime>
  <Pages>4</Pages>
  <Words>480</Words>
  <Characters>2737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a04 ICT事業推進課04</dc:creator>
  <cp:keywords/>
  <dc:description/>
  <cp:lastModifiedBy>星　翔太</cp:lastModifiedBy>
  <cp:revision>32</cp:revision>
  <cp:lastPrinted>2025-06-16T06:44:00Z</cp:lastPrinted>
  <dcterms:created xsi:type="dcterms:W3CDTF">2023-10-16T07:17:00Z</dcterms:created>
  <dcterms:modified xsi:type="dcterms:W3CDTF">2026-05-15T09:50:00Z</dcterms:modified>
</cp:coreProperties>
</file>