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FFD82" w14:textId="6207155A" w:rsidR="00A376B4" w:rsidRPr="00415C9B" w:rsidRDefault="00202F99">
      <w:pPr>
        <w:pStyle w:val="1"/>
        <w:jc w:val="center"/>
        <w:rPr>
          <w:rFonts w:ascii="ＭＳ ゴシック" w:hAnsi="ＭＳ ゴシック"/>
        </w:rPr>
      </w:pPr>
      <w:sdt>
        <w:sdtPr>
          <w:tag w:val="goog_rdk_0"/>
          <w:id w:val="1814451729"/>
        </w:sdtPr>
        <w:sdtEndPr>
          <w:rPr>
            <w:rFonts w:ascii="ＭＳ ゴシック" w:hAnsi="ＭＳ ゴシック"/>
          </w:rPr>
        </w:sdtEndPr>
        <w:sdtContent>
          <w:r w:rsidR="00377584" w:rsidRPr="00415C9B">
            <w:rPr>
              <w:rFonts w:ascii="ＭＳ ゴシック" w:hAnsi="ＭＳ ゴシック" w:cs="Arial Unicode MS"/>
            </w:rPr>
            <w:t>令和</w:t>
          </w:r>
          <w:r w:rsidR="00F9555C">
            <w:rPr>
              <w:rFonts w:ascii="ＭＳ ゴシック" w:hAnsi="ＭＳ ゴシック" w:cs="Arial Unicode MS" w:hint="eastAsia"/>
            </w:rPr>
            <w:t>８</w:t>
          </w:r>
          <w:r w:rsidR="00377584" w:rsidRPr="00415C9B">
            <w:rPr>
              <w:rFonts w:ascii="ＭＳ ゴシック" w:hAnsi="ＭＳ ゴシック" w:cs="Arial Unicode MS"/>
            </w:rPr>
            <w:t>年度七ヶ浜町</w:t>
          </w:r>
          <w:r w:rsidR="00F9555C">
            <w:rPr>
              <w:rFonts w:ascii="ＭＳ ゴシック" w:hAnsi="ＭＳ ゴシック" w:cs="Arial Unicode MS" w:hint="eastAsia"/>
            </w:rPr>
            <w:t>文書</w:t>
          </w:r>
          <w:r w:rsidR="00377584" w:rsidRPr="00415C9B">
            <w:rPr>
              <w:rFonts w:ascii="ＭＳ ゴシック" w:hAnsi="ＭＳ ゴシック" w:cs="Arial Unicode MS"/>
            </w:rPr>
            <w:t>管理システム導入業務委託</w:t>
          </w:r>
        </w:sdtContent>
      </w:sdt>
    </w:p>
    <w:p w14:paraId="258D5033" w14:textId="77777777" w:rsidR="00A376B4" w:rsidRPr="00415C9B" w:rsidRDefault="00202F99">
      <w:pPr>
        <w:pStyle w:val="1"/>
        <w:jc w:val="center"/>
        <w:rPr>
          <w:rFonts w:ascii="ＭＳ 明朝" w:eastAsia="ＭＳ 明朝" w:hAnsi="ＭＳ 明朝"/>
        </w:rPr>
      </w:pPr>
      <w:sdt>
        <w:sdtPr>
          <w:rPr>
            <w:rFonts w:ascii="ＭＳ ゴシック" w:hAnsi="ＭＳ ゴシック"/>
          </w:rPr>
          <w:tag w:val="goog_rdk_1"/>
          <w:id w:val="679539390"/>
        </w:sdtPr>
        <w:sdtEndPr/>
        <w:sdtContent>
          <w:r w:rsidR="00377584" w:rsidRPr="00415C9B">
            <w:rPr>
              <w:rFonts w:ascii="ＭＳ ゴシック" w:hAnsi="ＭＳ ゴシック" w:cs="Arial Unicode MS"/>
            </w:rPr>
            <w:t>事業者募集要領</w:t>
          </w:r>
        </w:sdtContent>
      </w:sdt>
    </w:p>
    <w:p w14:paraId="394A848D" w14:textId="09934BA2" w:rsidR="00A376B4" w:rsidRPr="00415C9B" w:rsidRDefault="00202F99">
      <w:pPr>
        <w:pStyle w:val="2"/>
        <w:spacing w:before="120"/>
        <w:ind w:left="240"/>
        <w:rPr>
          <w:rFonts w:ascii="ＭＳ ゴシック" w:hAnsi="ＭＳ ゴシック"/>
        </w:rPr>
      </w:pPr>
      <w:sdt>
        <w:sdtPr>
          <w:rPr>
            <w:rFonts w:ascii="ＭＳ 明朝" w:eastAsia="ＭＳ 明朝" w:hAnsi="ＭＳ 明朝"/>
          </w:rPr>
          <w:tag w:val="goog_rdk_2"/>
          <w:id w:val="-518932524"/>
        </w:sdtPr>
        <w:sdtEndPr>
          <w:rPr>
            <w:rFonts w:ascii="ＭＳ ゴシック" w:eastAsia="ＭＳ ゴシック" w:hAnsi="ＭＳ ゴシック"/>
          </w:rPr>
        </w:sdtEndPr>
        <w:sdtContent>
          <w:r w:rsidR="00415C9B">
            <w:rPr>
              <w:rFonts w:ascii="ＭＳ ゴシック" w:hAnsi="ＭＳ ゴシック" w:cs="Arial Unicode MS" w:hint="eastAsia"/>
            </w:rPr>
            <w:t>１</w:t>
          </w:r>
          <w:r w:rsidR="00377584" w:rsidRPr="00415C9B">
            <w:rPr>
              <w:rFonts w:ascii="ＭＳ ゴシック" w:hAnsi="ＭＳ ゴシック" w:cs="Arial Unicode MS"/>
            </w:rPr>
            <w:t xml:space="preserve">　事業目的</w:t>
          </w:r>
        </w:sdtContent>
      </w:sdt>
    </w:p>
    <w:p w14:paraId="0EE0161C" w14:textId="089FC236" w:rsidR="00F9555C" w:rsidRPr="00A20A44" w:rsidRDefault="00F9555C" w:rsidP="00F9555C">
      <w:pPr>
        <w:ind w:leftChars="100" w:left="240" w:firstLineChars="100" w:firstLine="240"/>
      </w:pPr>
      <w:r w:rsidRPr="00A20A44">
        <w:rPr>
          <w:rFonts w:hint="eastAsia"/>
        </w:rPr>
        <w:t>七ヶ浜</w:t>
      </w:r>
      <w:r w:rsidRPr="00A20A44">
        <w:t>町（以下「</w:t>
      </w:r>
      <w:r>
        <w:rPr>
          <w:rFonts w:hint="eastAsia"/>
        </w:rPr>
        <w:t>本</w:t>
      </w:r>
      <w:r w:rsidRPr="00A20A44">
        <w:t>町」という。）では現在、回議や保管などで紙媒体を主体とした文書事務を行っている</w:t>
      </w:r>
      <w:r>
        <w:rPr>
          <w:rFonts w:hint="eastAsia"/>
        </w:rPr>
        <w:t>が、文書を探す手間の増大や文書の保管場所不足といった課題がある</w:t>
      </w:r>
      <w:r w:rsidRPr="00A20A44">
        <w:t>。</w:t>
      </w:r>
    </w:p>
    <w:p w14:paraId="7ACBEEC2" w14:textId="5B09DFF8" w:rsidR="00A376B4" w:rsidRPr="00415C9B" w:rsidRDefault="00F9555C" w:rsidP="00F9555C">
      <w:pPr>
        <w:ind w:left="240" w:firstLine="240"/>
        <w:jc w:val="left"/>
      </w:pPr>
      <w:r w:rsidRPr="00A20A44">
        <w:t>そこで、電子決裁機能を含む文書管理システムを導入し、</w:t>
      </w:r>
      <w:r w:rsidRPr="00A20A44">
        <w:rPr>
          <w:rFonts w:hint="eastAsia"/>
        </w:rPr>
        <w:t>文書事務の適正化を図るとともに、紙文書と電子文書の一元管理、電子化運用を実現する。また、電子決裁機能を活用することで、ペーパーレス化、業務の効率化だけでなく、決裁文書の紛失、誤廃棄等のリスクを防止し、一層の文書の適正管理につなげる</w:t>
      </w:r>
      <w:r>
        <w:rPr>
          <w:rFonts w:hint="eastAsia"/>
        </w:rPr>
        <w:t>ことを目的とする</w:t>
      </w:r>
      <w:r w:rsidRPr="00A20A44">
        <w:rPr>
          <w:rFonts w:hint="eastAsia"/>
        </w:rPr>
        <w:t>。</w:t>
      </w:r>
    </w:p>
    <w:p w14:paraId="7C938B00" w14:textId="18131BC1" w:rsidR="00A376B4" w:rsidRPr="00415C9B" w:rsidRDefault="00202F99">
      <w:pPr>
        <w:pStyle w:val="2"/>
        <w:spacing w:before="120"/>
        <w:ind w:left="240"/>
        <w:rPr>
          <w:rFonts w:ascii="ＭＳ ゴシック" w:hAnsi="ＭＳ ゴシック"/>
        </w:rPr>
      </w:pPr>
      <w:sdt>
        <w:sdtPr>
          <w:rPr>
            <w:rFonts w:ascii="ＭＳ 明朝" w:eastAsia="ＭＳ 明朝" w:hAnsi="ＭＳ 明朝"/>
          </w:rPr>
          <w:tag w:val="goog_rdk_3"/>
          <w:id w:val="-1652826977"/>
        </w:sdtPr>
        <w:sdtEndPr>
          <w:rPr>
            <w:rFonts w:ascii="ＭＳ ゴシック" w:eastAsia="ＭＳ ゴシック" w:hAnsi="ＭＳ ゴシック"/>
          </w:rPr>
        </w:sdtEndPr>
        <w:sdtContent>
          <w:r w:rsidR="00415C9B" w:rsidRPr="00415C9B">
            <w:rPr>
              <w:rFonts w:ascii="ＭＳ ゴシック" w:hAnsi="ＭＳ ゴシック" w:cs="Arial Unicode MS" w:hint="eastAsia"/>
            </w:rPr>
            <w:t>２</w:t>
          </w:r>
          <w:r w:rsidR="00377584" w:rsidRPr="00415C9B">
            <w:rPr>
              <w:rFonts w:ascii="ＭＳ ゴシック" w:hAnsi="ＭＳ ゴシック" w:cs="Arial Unicode MS"/>
            </w:rPr>
            <w:t xml:space="preserve">　概要</w:t>
          </w:r>
        </w:sdtContent>
      </w:sdt>
    </w:p>
    <w:p w14:paraId="43486906" w14:textId="7777777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4"/>
          <w:id w:val="643235527"/>
        </w:sdtPr>
        <w:sdtEndPr/>
        <w:sdtContent>
          <w:r w:rsidR="00377584" w:rsidRPr="00415C9B">
            <w:rPr>
              <w:rFonts w:ascii="ＭＳ 明朝" w:eastAsia="ＭＳ 明朝" w:hAnsi="ＭＳ 明朝" w:cs="Arial Unicode MS"/>
            </w:rPr>
            <w:t>(1)業務名</w:t>
          </w:r>
        </w:sdtContent>
      </w:sdt>
    </w:p>
    <w:p w14:paraId="1A0E40F0" w14:textId="733AC730" w:rsidR="00A376B4" w:rsidRPr="00415C9B" w:rsidRDefault="00377584" w:rsidP="006C2EDB">
      <w:r w:rsidRPr="00415C9B">
        <w:t xml:space="preserve">　　　</w:t>
      </w:r>
      <w:r w:rsidR="00F9555C">
        <w:rPr>
          <w:rFonts w:hint="eastAsia"/>
        </w:rPr>
        <w:t>令和８年度七ヶ浜町文書管理システム導入業務委託</w:t>
      </w:r>
    </w:p>
    <w:p w14:paraId="2FDE057D" w14:textId="7777777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5"/>
          <w:id w:val="-1823882607"/>
        </w:sdtPr>
        <w:sdtEndPr/>
        <w:sdtContent>
          <w:r w:rsidR="00377584" w:rsidRPr="00415C9B">
            <w:rPr>
              <w:rFonts w:ascii="ＭＳ 明朝" w:eastAsia="ＭＳ 明朝" w:hAnsi="ＭＳ 明朝" w:cs="Arial Unicode MS"/>
            </w:rPr>
            <w:t>(2)業務内容</w:t>
          </w:r>
        </w:sdtContent>
      </w:sdt>
    </w:p>
    <w:p w14:paraId="73855F21" w14:textId="5AF0B22F" w:rsidR="00A376B4" w:rsidRPr="00415C9B" w:rsidRDefault="00377584">
      <w:pPr>
        <w:ind w:left="480" w:firstLine="240"/>
      </w:pPr>
      <w:r w:rsidRPr="00415C9B">
        <w:t>・</w:t>
      </w:r>
      <w:r w:rsidR="00F9555C">
        <w:rPr>
          <w:rFonts w:hint="eastAsia"/>
        </w:rPr>
        <w:t>文書</w:t>
      </w:r>
      <w:r w:rsidRPr="00415C9B">
        <w:t>管理システムの導入</w:t>
      </w:r>
    </w:p>
    <w:p w14:paraId="5E9F6335" w14:textId="76292AB7" w:rsidR="00A376B4" w:rsidRPr="00415C9B" w:rsidRDefault="00377584">
      <w:pPr>
        <w:ind w:left="480" w:firstLine="240"/>
      </w:pPr>
      <w:r w:rsidRPr="00415C9B">
        <w:t>・</w:t>
      </w:r>
      <w:r w:rsidR="00F9555C">
        <w:rPr>
          <w:rFonts w:hint="eastAsia"/>
        </w:rPr>
        <w:t>文書</w:t>
      </w:r>
      <w:r w:rsidRPr="00415C9B">
        <w:t>管理システムの環境構築</w:t>
      </w:r>
    </w:p>
    <w:p w14:paraId="23ADC996" w14:textId="5A860474" w:rsidR="00A376B4" w:rsidRPr="00415C9B" w:rsidRDefault="00377584">
      <w:pPr>
        <w:ind w:left="480" w:firstLine="240"/>
      </w:pPr>
      <w:r w:rsidRPr="00415C9B">
        <w:t>・</w:t>
      </w:r>
      <w:r w:rsidR="00F9555C">
        <w:rPr>
          <w:rFonts w:hint="eastAsia"/>
        </w:rPr>
        <w:t>文書</w:t>
      </w:r>
      <w:r w:rsidRPr="00415C9B">
        <w:t>管理システムの運用及び保守</w:t>
      </w:r>
    </w:p>
    <w:p w14:paraId="5D1B5775" w14:textId="043DA6A3" w:rsidR="00A376B4" w:rsidRPr="00415C9B" w:rsidRDefault="00377584">
      <w:pPr>
        <w:ind w:left="480" w:firstLine="240"/>
      </w:pPr>
      <w:r w:rsidRPr="00415C9B">
        <w:t>以上の業務を行うこととし、詳細は「令和</w:t>
      </w:r>
      <w:r w:rsidR="00F9555C">
        <w:rPr>
          <w:rFonts w:hint="eastAsia"/>
        </w:rPr>
        <w:t>８</w:t>
      </w:r>
      <w:r w:rsidRPr="00415C9B">
        <w:t>年度七ヶ浜町</w:t>
      </w:r>
      <w:r w:rsidR="00F9555C">
        <w:rPr>
          <w:rFonts w:hint="eastAsia"/>
        </w:rPr>
        <w:t>文書</w:t>
      </w:r>
      <w:r w:rsidRPr="00415C9B">
        <w:t>管理システム導入業務委託仕様書（案）」に記載している</w:t>
      </w:r>
      <w:r w:rsidR="00F9555C">
        <w:rPr>
          <w:rFonts w:hint="eastAsia"/>
        </w:rPr>
        <w:t>とお</w:t>
      </w:r>
      <w:r w:rsidRPr="00415C9B">
        <w:t>りと</w:t>
      </w:r>
      <w:r w:rsidR="00F9555C">
        <w:rPr>
          <w:rFonts w:hint="eastAsia"/>
        </w:rPr>
        <w:t>する</w:t>
      </w:r>
      <w:r w:rsidRPr="00415C9B">
        <w:t>。</w:t>
      </w:r>
    </w:p>
    <w:p w14:paraId="7CF706C8" w14:textId="246EE75B" w:rsidR="00A376B4" w:rsidRPr="00415C9B" w:rsidRDefault="00377584">
      <w:pPr>
        <w:ind w:left="480" w:firstLine="240"/>
      </w:pPr>
      <w:r w:rsidRPr="00415C9B">
        <w:t>ただし、仕様書の内容で実施できない項目がある場合は、企画提案書に代替案等を提案することにより、参加を認めるものと</w:t>
      </w:r>
      <w:r w:rsidR="00F9555C">
        <w:rPr>
          <w:rFonts w:hint="eastAsia"/>
        </w:rPr>
        <w:t>する</w:t>
      </w:r>
      <w:r w:rsidRPr="00415C9B">
        <w:t>。また、仕様書で定める項目以外に独自提案を行うことを認めることとし、本町に有益な提案については、評価の対象に含めるものと</w:t>
      </w:r>
      <w:r w:rsidR="00F9555C">
        <w:rPr>
          <w:rFonts w:hint="eastAsia"/>
        </w:rPr>
        <w:t>する</w:t>
      </w:r>
      <w:r w:rsidRPr="00415C9B">
        <w:t>。</w:t>
      </w:r>
    </w:p>
    <w:p w14:paraId="2BCC1A59" w14:textId="48F812A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6"/>
          <w:id w:val="-1898496944"/>
        </w:sdtPr>
        <w:sdtEndPr/>
        <w:sdtContent>
          <w:r w:rsidR="00377584" w:rsidRPr="00415C9B">
            <w:rPr>
              <w:rFonts w:ascii="ＭＳ 明朝" w:eastAsia="ＭＳ 明朝" w:hAnsi="ＭＳ 明朝" w:cs="Arial Unicode MS"/>
            </w:rPr>
            <w:t>(3)</w:t>
          </w:r>
          <w:r w:rsidR="00D829CE">
            <w:rPr>
              <w:rFonts w:ascii="ＭＳ 明朝" w:eastAsia="ＭＳ 明朝" w:hAnsi="ＭＳ 明朝" w:cs="Arial Unicode MS" w:hint="eastAsia"/>
            </w:rPr>
            <w:t>契約期間</w:t>
          </w:r>
        </w:sdtContent>
      </w:sdt>
    </w:p>
    <w:p w14:paraId="4C0467DE" w14:textId="67DA66EC" w:rsidR="00A376B4" w:rsidRPr="00415C9B" w:rsidRDefault="00377584" w:rsidP="00F9555C">
      <w:pPr>
        <w:ind w:left="480" w:hanging="480"/>
      </w:pPr>
      <w:r w:rsidRPr="00415C9B">
        <w:t xml:space="preserve">　　</w:t>
      </w:r>
      <w:r w:rsidR="00D829CE">
        <w:rPr>
          <w:rFonts w:hint="eastAsia"/>
        </w:rPr>
        <w:t>①　システムの構築期間</w:t>
      </w:r>
    </w:p>
    <w:p w14:paraId="60118C09" w14:textId="76BFFA54" w:rsidR="00A376B4" w:rsidRDefault="00D829CE" w:rsidP="00D829CE">
      <w:pPr>
        <w:pBdr>
          <w:top w:val="nil"/>
          <w:left w:val="nil"/>
          <w:bottom w:val="nil"/>
          <w:right w:val="nil"/>
          <w:between w:val="nil"/>
        </w:pBdr>
      </w:pPr>
      <w:r>
        <w:rPr>
          <w:rFonts w:hint="eastAsia"/>
        </w:rPr>
        <w:t xml:space="preserve">　　　契約締結日から令和９年３月３１日まで</w:t>
      </w:r>
    </w:p>
    <w:p w14:paraId="3AEEBB9F" w14:textId="0D851412" w:rsidR="00D829CE" w:rsidRDefault="00D829CE" w:rsidP="00D829CE">
      <w:pPr>
        <w:pBdr>
          <w:top w:val="nil"/>
          <w:left w:val="nil"/>
          <w:bottom w:val="nil"/>
          <w:right w:val="nil"/>
          <w:between w:val="nil"/>
        </w:pBdr>
      </w:pPr>
      <w:r>
        <w:rPr>
          <w:rFonts w:hint="eastAsia"/>
        </w:rPr>
        <w:t xml:space="preserve">　　②　システムの運用開始及び保守期間</w:t>
      </w:r>
    </w:p>
    <w:p w14:paraId="020FECDF" w14:textId="05A7C139" w:rsidR="00D829CE" w:rsidRPr="00D829CE" w:rsidRDefault="00D829CE" w:rsidP="00D829CE">
      <w:pPr>
        <w:pBdr>
          <w:top w:val="nil"/>
          <w:left w:val="nil"/>
          <w:bottom w:val="nil"/>
          <w:right w:val="nil"/>
          <w:between w:val="nil"/>
        </w:pBdr>
      </w:pPr>
      <w:r>
        <w:rPr>
          <w:rFonts w:hint="eastAsia"/>
        </w:rPr>
        <w:t xml:space="preserve">　　　令和９年４月１日から令和１４年３月３１日まで</w:t>
      </w:r>
    </w:p>
    <w:p w14:paraId="1C360DB0" w14:textId="7777777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7"/>
          <w:id w:val="348146365"/>
        </w:sdtPr>
        <w:sdtEndPr/>
        <w:sdtContent>
          <w:r w:rsidR="00377584" w:rsidRPr="00415C9B">
            <w:rPr>
              <w:rFonts w:ascii="ＭＳ 明朝" w:eastAsia="ＭＳ 明朝" w:hAnsi="ＭＳ 明朝" w:cs="Arial Unicode MS"/>
            </w:rPr>
            <w:t>(4)見積限度額（税込）</w:t>
          </w:r>
        </w:sdtContent>
      </w:sdt>
    </w:p>
    <w:p w14:paraId="60B7D94D" w14:textId="63A14F14" w:rsidR="00A376B4" w:rsidRPr="00415C9B" w:rsidRDefault="00377584">
      <w:r w:rsidRPr="00415C9B">
        <w:t xml:space="preserve">　　　委託料</w:t>
      </w:r>
      <w:r w:rsidR="008310AB">
        <w:rPr>
          <w:rFonts w:hint="eastAsia"/>
        </w:rPr>
        <w:t>及び使用料</w:t>
      </w:r>
      <w:r w:rsidRPr="00415C9B">
        <w:t xml:space="preserve">　</w:t>
      </w:r>
      <w:r w:rsidR="008310AB">
        <w:rPr>
          <w:rFonts w:hint="eastAsia"/>
        </w:rPr>
        <w:t>17</w:t>
      </w:r>
      <w:r w:rsidR="00F9555C">
        <w:rPr>
          <w:rFonts w:hint="eastAsia"/>
        </w:rPr>
        <w:t>,900,000</w:t>
      </w:r>
      <w:r w:rsidRPr="00415C9B">
        <w:t>円</w:t>
      </w:r>
      <w:r w:rsidR="006F32C8">
        <w:rPr>
          <w:rFonts w:hint="eastAsia"/>
        </w:rPr>
        <w:t>（初期導入費用及びシステム運用経費）</w:t>
      </w:r>
    </w:p>
    <w:p w14:paraId="081839F0" w14:textId="34C62F62" w:rsidR="00A376B4" w:rsidRPr="00415C9B" w:rsidRDefault="00377584">
      <w:pPr>
        <w:ind w:left="720" w:hanging="720"/>
      </w:pPr>
      <w:r w:rsidRPr="00415C9B">
        <w:t xml:space="preserve">　</w:t>
      </w:r>
    </w:p>
    <w:p w14:paraId="2473734C" w14:textId="7777777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8"/>
          <w:id w:val="-2094621489"/>
        </w:sdtPr>
        <w:sdtEndPr/>
        <w:sdtContent>
          <w:r w:rsidR="00377584" w:rsidRPr="00415C9B">
            <w:rPr>
              <w:rFonts w:ascii="ＭＳ 明朝" w:eastAsia="ＭＳ 明朝" w:hAnsi="ＭＳ 明朝" w:cs="Arial Unicode MS"/>
            </w:rPr>
            <w:t>(5)実施形式</w:t>
          </w:r>
        </w:sdtContent>
      </w:sdt>
    </w:p>
    <w:p w14:paraId="7C1AEC8B" w14:textId="77777777" w:rsidR="00A376B4" w:rsidRPr="00415C9B" w:rsidRDefault="00377584">
      <w:r w:rsidRPr="00415C9B">
        <w:t xml:space="preserve">　　　公募型プロポーザル方式</w:t>
      </w:r>
    </w:p>
    <w:p w14:paraId="2FF18AB5" w14:textId="45DCD483" w:rsidR="00A376B4" w:rsidRPr="00415C9B" w:rsidRDefault="00202F99">
      <w:pPr>
        <w:pStyle w:val="2"/>
        <w:spacing w:before="120"/>
        <w:ind w:left="240"/>
        <w:rPr>
          <w:rFonts w:ascii="ＭＳ ゴシック" w:hAnsi="ＭＳ ゴシック"/>
        </w:rPr>
      </w:pPr>
      <w:sdt>
        <w:sdtPr>
          <w:rPr>
            <w:rFonts w:ascii="ＭＳ 明朝" w:eastAsia="ＭＳ 明朝" w:hAnsi="ＭＳ 明朝"/>
          </w:rPr>
          <w:tag w:val="goog_rdk_9"/>
          <w:id w:val="62853375"/>
        </w:sdtPr>
        <w:sdtEndPr>
          <w:rPr>
            <w:rFonts w:ascii="ＭＳ ゴシック" w:eastAsia="ＭＳ ゴシック" w:hAnsi="ＭＳ ゴシック"/>
          </w:rPr>
        </w:sdtEndPr>
        <w:sdtContent>
          <w:r w:rsidR="00415C9B" w:rsidRPr="00415C9B">
            <w:rPr>
              <w:rFonts w:ascii="ＭＳ ゴシック" w:hAnsi="ＭＳ ゴシック" w:cs="Arial Unicode MS" w:hint="eastAsia"/>
            </w:rPr>
            <w:t>３</w:t>
          </w:r>
          <w:r w:rsidR="00377584" w:rsidRPr="00415C9B">
            <w:rPr>
              <w:rFonts w:ascii="ＭＳ ゴシック" w:hAnsi="ＭＳ ゴシック" w:cs="Arial Unicode MS"/>
            </w:rPr>
            <w:t xml:space="preserve">　参加資格</w:t>
          </w:r>
        </w:sdtContent>
      </w:sdt>
    </w:p>
    <w:p w14:paraId="6062FF1E" w14:textId="77777777" w:rsidR="00A376B4" w:rsidRPr="00415C9B" w:rsidRDefault="00377584">
      <w:pPr>
        <w:ind w:firstLine="480"/>
      </w:pPr>
      <w:r w:rsidRPr="00415C9B">
        <w:t>以下に掲げる全ての要件を満たしている者とします。</w:t>
      </w:r>
    </w:p>
    <w:p w14:paraId="50E21909" w14:textId="77777777" w:rsidR="00A376B4" w:rsidRPr="00415C9B" w:rsidRDefault="00377584">
      <w:pPr>
        <w:numPr>
          <w:ilvl w:val="0"/>
          <w:numId w:val="2"/>
        </w:numPr>
        <w:pBdr>
          <w:top w:val="nil"/>
          <w:left w:val="nil"/>
          <w:bottom w:val="nil"/>
          <w:right w:val="nil"/>
          <w:between w:val="nil"/>
        </w:pBdr>
      </w:pPr>
      <w:r w:rsidRPr="00415C9B">
        <w:rPr>
          <w:color w:val="000000"/>
        </w:rPr>
        <w:t>過去に本町、若しくは、他自治体において同種又は類似業務を実施した実績を有する者(法人格を有する団体)であること。</w:t>
      </w:r>
    </w:p>
    <w:p w14:paraId="42EAD4D0" w14:textId="77777777" w:rsidR="00F9555C" w:rsidRDefault="00377584" w:rsidP="00F9555C">
      <w:pPr>
        <w:numPr>
          <w:ilvl w:val="0"/>
          <w:numId w:val="2"/>
        </w:numPr>
        <w:pBdr>
          <w:top w:val="nil"/>
          <w:left w:val="nil"/>
          <w:bottom w:val="nil"/>
          <w:right w:val="nil"/>
          <w:between w:val="nil"/>
        </w:pBdr>
      </w:pPr>
      <w:r w:rsidRPr="00415C9B">
        <w:t>次に掲げる者でないこと。</w:t>
      </w:r>
    </w:p>
    <w:p w14:paraId="1EAC7885" w14:textId="7C903269" w:rsidR="00A376B4" w:rsidRPr="00415C9B" w:rsidRDefault="00377584" w:rsidP="00F9555C">
      <w:pPr>
        <w:pBdr>
          <w:top w:val="nil"/>
          <w:left w:val="nil"/>
          <w:bottom w:val="nil"/>
          <w:right w:val="nil"/>
          <w:between w:val="nil"/>
        </w:pBdr>
        <w:ind w:firstLineChars="400" w:firstLine="960"/>
      </w:pPr>
      <w:r w:rsidRPr="00415C9B">
        <w:t>①当該事業に係る契約を締結する能力を有しない者</w:t>
      </w:r>
    </w:p>
    <w:p w14:paraId="59984D92" w14:textId="54A240A9" w:rsidR="00A376B4" w:rsidRPr="00415C9B" w:rsidRDefault="00377584" w:rsidP="00F9555C">
      <w:pPr>
        <w:pBdr>
          <w:top w:val="nil"/>
          <w:left w:val="nil"/>
          <w:bottom w:val="nil"/>
          <w:right w:val="nil"/>
          <w:between w:val="nil"/>
        </w:pBdr>
        <w:ind w:firstLineChars="400" w:firstLine="960"/>
      </w:pPr>
      <w:r w:rsidRPr="00415C9B">
        <w:t>②破産手続開始の決定を受けて復権を得ない者</w:t>
      </w:r>
    </w:p>
    <w:p w14:paraId="42E4D047" w14:textId="5F2C3A34" w:rsidR="00A376B4" w:rsidRPr="00415C9B" w:rsidRDefault="00377584" w:rsidP="00F9555C">
      <w:pPr>
        <w:pBdr>
          <w:top w:val="nil"/>
          <w:left w:val="nil"/>
          <w:bottom w:val="nil"/>
          <w:right w:val="nil"/>
          <w:between w:val="nil"/>
        </w:pBdr>
        <w:ind w:leftChars="400" w:left="1200" w:hangingChars="100" w:hanging="240"/>
      </w:pPr>
      <w:r w:rsidRPr="00415C9B">
        <w:t>③暴力団員による不当な行為の防止等に関する法律第</w:t>
      </w:r>
      <w:r w:rsidR="00F9555C">
        <w:rPr>
          <w:rFonts w:hint="eastAsia"/>
        </w:rPr>
        <w:t>３２</w:t>
      </w:r>
      <w:r w:rsidRPr="00415C9B">
        <w:t>条第</w:t>
      </w:r>
      <w:r w:rsidR="00F9555C">
        <w:rPr>
          <w:rFonts w:hint="eastAsia"/>
        </w:rPr>
        <w:t>１</w:t>
      </w:r>
      <w:r w:rsidRPr="00415C9B">
        <w:t>項各　　　　　号に掲げる者</w:t>
      </w:r>
    </w:p>
    <w:p w14:paraId="5F16FF65" w14:textId="41CDCD7E" w:rsidR="00A376B4" w:rsidRPr="00415C9B" w:rsidRDefault="00377584">
      <w:pPr>
        <w:numPr>
          <w:ilvl w:val="0"/>
          <w:numId w:val="2"/>
        </w:numPr>
        <w:pBdr>
          <w:top w:val="nil"/>
          <w:left w:val="nil"/>
          <w:bottom w:val="nil"/>
          <w:right w:val="nil"/>
          <w:between w:val="nil"/>
        </w:pBdr>
      </w:pPr>
      <w:r w:rsidRPr="00415C9B">
        <w:rPr>
          <w:color w:val="000000"/>
        </w:rPr>
        <w:t>七ヶ浜町暴力団排除条例(平成</w:t>
      </w:r>
      <w:r w:rsidR="00F9555C">
        <w:rPr>
          <w:rFonts w:hint="eastAsia"/>
          <w:color w:val="000000"/>
        </w:rPr>
        <w:t>２４</w:t>
      </w:r>
      <w:r w:rsidRPr="00415C9B">
        <w:rPr>
          <w:color w:val="000000"/>
        </w:rPr>
        <w:t>年七ヶ浜町条例第</w:t>
      </w:r>
      <w:r w:rsidR="00F9555C">
        <w:rPr>
          <w:rFonts w:hint="eastAsia"/>
          <w:color w:val="000000"/>
        </w:rPr>
        <w:t>１９</w:t>
      </w:r>
      <w:r w:rsidRPr="00415C9B">
        <w:rPr>
          <w:color w:val="000000"/>
        </w:rPr>
        <w:t>号)に定める暴力団、</w:t>
      </w:r>
      <w:r w:rsidRPr="00415C9B">
        <w:rPr>
          <w:color w:val="000000"/>
        </w:rPr>
        <w:lastRenderedPageBreak/>
        <w:t>暴力団員等又は暴力団関係事業者と密接な関係を有すると認められる者でないこと。</w:t>
      </w:r>
    </w:p>
    <w:p w14:paraId="1050AA19" w14:textId="77777777" w:rsidR="00A376B4" w:rsidRPr="00415C9B" w:rsidRDefault="00377584">
      <w:pPr>
        <w:numPr>
          <w:ilvl w:val="0"/>
          <w:numId w:val="2"/>
        </w:numPr>
        <w:pBdr>
          <w:top w:val="nil"/>
          <w:left w:val="nil"/>
          <w:bottom w:val="nil"/>
          <w:right w:val="nil"/>
          <w:between w:val="nil"/>
        </w:pBdr>
      </w:pPr>
      <w:r w:rsidRPr="00415C9B">
        <w:rPr>
          <w:color w:val="000000"/>
        </w:rPr>
        <w:t>国税等のいずれも滞納していない者であること。</w:t>
      </w:r>
    </w:p>
    <w:p w14:paraId="019A43D9" w14:textId="77777777" w:rsidR="00A376B4" w:rsidRPr="00415C9B" w:rsidRDefault="00377584">
      <w:pPr>
        <w:numPr>
          <w:ilvl w:val="0"/>
          <w:numId w:val="2"/>
        </w:numPr>
        <w:pBdr>
          <w:top w:val="nil"/>
          <w:left w:val="nil"/>
          <w:bottom w:val="nil"/>
          <w:right w:val="nil"/>
          <w:between w:val="nil"/>
        </w:pBdr>
      </w:pPr>
      <w:r w:rsidRPr="00415C9B">
        <w:rPr>
          <w:color w:val="000000"/>
        </w:rPr>
        <w:t>債務不履行により、所有する資産に対し、仮差押命令、差押命令、保全差押又は競売手続の開始決定がなされている者でないこと。</w:t>
      </w:r>
    </w:p>
    <w:p w14:paraId="1629893E" w14:textId="77777777" w:rsidR="00A376B4" w:rsidRPr="00415C9B" w:rsidRDefault="00377584">
      <w:pPr>
        <w:numPr>
          <w:ilvl w:val="0"/>
          <w:numId w:val="2"/>
        </w:numPr>
        <w:pBdr>
          <w:top w:val="nil"/>
          <w:left w:val="nil"/>
          <w:bottom w:val="nil"/>
          <w:right w:val="nil"/>
          <w:between w:val="nil"/>
        </w:pBdr>
      </w:pPr>
      <w:r w:rsidRPr="00415C9B">
        <w:rPr>
          <w:color w:val="000000"/>
        </w:rPr>
        <w:t>国又は地方公共団体との契約に関し、現在、競争入札参加資格指名停止の措置を受けている期間がないこと。</w:t>
      </w:r>
    </w:p>
    <w:p w14:paraId="5282C5D9" w14:textId="2D7C79B3" w:rsidR="00A376B4" w:rsidRPr="00415C9B" w:rsidRDefault="00F9555C">
      <w:pPr>
        <w:numPr>
          <w:ilvl w:val="0"/>
          <w:numId w:val="2"/>
        </w:numPr>
        <w:pBdr>
          <w:top w:val="nil"/>
          <w:left w:val="nil"/>
          <w:bottom w:val="nil"/>
          <w:right w:val="nil"/>
          <w:between w:val="nil"/>
        </w:pBdr>
      </w:pPr>
      <w:r>
        <w:rPr>
          <w:rFonts w:hint="eastAsia"/>
          <w:color w:val="000000"/>
        </w:rPr>
        <w:t>２</w:t>
      </w:r>
      <w:r w:rsidR="00377584" w:rsidRPr="00415C9B">
        <w:rPr>
          <w:color w:val="000000"/>
        </w:rPr>
        <w:t>年以内に銀行取引停止処分を受けている者でないこと。</w:t>
      </w:r>
    </w:p>
    <w:p w14:paraId="7DECEF41" w14:textId="1DED9356" w:rsidR="00A376B4" w:rsidRPr="00415C9B" w:rsidRDefault="00377584">
      <w:pPr>
        <w:numPr>
          <w:ilvl w:val="0"/>
          <w:numId w:val="2"/>
        </w:numPr>
        <w:pBdr>
          <w:top w:val="nil"/>
          <w:left w:val="nil"/>
          <w:bottom w:val="nil"/>
          <w:right w:val="nil"/>
          <w:between w:val="nil"/>
        </w:pBdr>
      </w:pPr>
      <w:r w:rsidRPr="00415C9B">
        <w:rPr>
          <w:color w:val="000000"/>
        </w:rPr>
        <w:t>前</w:t>
      </w:r>
      <w:r w:rsidR="00F9555C">
        <w:rPr>
          <w:rFonts w:hint="eastAsia"/>
          <w:color w:val="000000"/>
        </w:rPr>
        <w:t>６</w:t>
      </w:r>
      <w:r w:rsidRPr="00415C9B">
        <w:rPr>
          <w:color w:val="000000"/>
        </w:rPr>
        <w:t>か月以内に不渡手形又は</w:t>
      </w:r>
      <w:proofErr w:type="gramStart"/>
      <w:r w:rsidRPr="00415C9B">
        <w:rPr>
          <w:color w:val="000000"/>
        </w:rPr>
        <w:t>不渡</w:t>
      </w:r>
      <w:proofErr w:type="gramEnd"/>
      <w:r w:rsidRPr="00415C9B">
        <w:rPr>
          <w:color w:val="000000"/>
        </w:rPr>
        <w:t>小切手を出していない者であること。</w:t>
      </w:r>
    </w:p>
    <w:p w14:paraId="05A39BD5" w14:textId="77777777" w:rsidR="00A376B4" w:rsidRPr="00415C9B" w:rsidRDefault="00377584">
      <w:pPr>
        <w:numPr>
          <w:ilvl w:val="0"/>
          <w:numId w:val="2"/>
        </w:numPr>
        <w:pBdr>
          <w:top w:val="nil"/>
          <w:left w:val="nil"/>
          <w:bottom w:val="nil"/>
          <w:right w:val="nil"/>
          <w:between w:val="nil"/>
        </w:pBdr>
      </w:pPr>
      <w:r w:rsidRPr="00415C9B">
        <w:rPr>
          <w:color w:val="000000"/>
        </w:rPr>
        <w:t>個人情報保護のために必要な措置(プライバシーマーク(一般財団法人日本情報経済社会推進協会が認定するもの。</w:t>
      </w:r>
      <w:proofErr w:type="gramStart"/>
      <w:r w:rsidRPr="00415C9B">
        <w:rPr>
          <w:color w:val="000000"/>
        </w:rPr>
        <w:t>))等</w:t>
      </w:r>
      <w:proofErr w:type="gramEnd"/>
      <w:r w:rsidRPr="00415C9B">
        <w:rPr>
          <w:color w:val="000000"/>
        </w:rPr>
        <w:t>の認証取得又は社内での情報セキュリティ方針の策定等を講じているとともに、提供システムのセキュリティ技術を有すること。</w:t>
      </w:r>
    </w:p>
    <w:p w14:paraId="709E00BC" w14:textId="77777777" w:rsidR="00A376B4" w:rsidRPr="00415C9B" w:rsidRDefault="00377584">
      <w:pPr>
        <w:numPr>
          <w:ilvl w:val="0"/>
          <w:numId w:val="2"/>
        </w:numPr>
        <w:pBdr>
          <w:top w:val="nil"/>
          <w:left w:val="nil"/>
          <w:bottom w:val="nil"/>
          <w:right w:val="nil"/>
          <w:between w:val="nil"/>
        </w:pBdr>
      </w:pPr>
      <w:r w:rsidRPr="00415C9B">
        <w:rPr>
          <w:color w:val="000000"/>
        </w:rPr>
        <w:t>仕様書の内容を適切かつ確実に実行できる者であること。</w:t>
      </w:r>
    </w:p>
    <w:p w14:paraId="788F1BA3" w14:textId="79CC4791" w:rsidR="00A376B4" w:rsidRPr="00415C9B" w:rsidRDefault="00202F99">
      <w:pPr>
        <w:pStyle w:val="2"/>
        <w:spacing w:before="120"/>
        <w:ind w:left="240"/>
        <w:rPr>
          <w:rFonts w:ascii="ＭＳ ゴシック" w:hAnsi="ＭＳ ゴシック"/>
        </w:rPr>
      </w:pPr>
      <w:sdt>
        <w:sdtPr>
          <w:rPr>
            <w:rFonts w:ascii="ＭＳ 明朝" w:eastAsia="ＭＳ 明朝" w:hAnsi="ＭＳ 明朝"/>
          </w:rPr>
          <w:tag w:val="goog_rdk_10"/>
          <w:id w:val="1427851364"/>
        </w:sdtPr>
        <w:sdtEndPr>
          <w:rPr>
            <w:rFonts w:ascii="ＭＳ ゴシック" w:eastAsia="ＭＳ ゴシック" w:hAnsi="ＭＳ ゴシック"/>
          </w:rPr>
        </w:sdtEndPr>
        <w:sdtContent>
          <w:r w:rsidR="00415C9B" w:rsidRPr="00415C9B">
            <w:rPr>
              <w:rFonts w:ascii="ＭＳ ゴシック" w:hAnsi="ＭＳ ゴシック" w:cs="Arial Unicode MS" w:hint="eastAsia"/>
            </w:rPr>
            <w:t>４</w:t>
          </w:r>
          <w:r w:rsidR="00377584" w:rsidRPr="00415C9B">
            <w:rPr>
              <w:rFonts w:ascii="ＭＳ ゴシック" w:hAnsi="ＭＳ ゴシック" w:cs="Arial Unicode MS"/>
            </w:rPr>
            <w:t xml:space="preserve">　スケジュール</w:t>
          </w:r>
        </w:sdtContent>
      </w:sdt>
    </w:p>
    <w:p w14:paraId="2524396C" w14:textId="77777777" w:rsidR="00A376B4" w:rsidRPr="00415C9B" w:rsidRDefault="00A376B4"/>
    <w:tbl>
      <w:tblPr>
        <w:tblStyle w:val="aff0"/>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961"/>
      </w:tblGrid>
      <w:tr w:rsidR="00A376B4" w:rsidRPr="00415C9B" w14:paraId="19A0E39F" w14:textId="77777777" w:rsidTr="00377584">
        <w:trPr>
          <w:jc w:val="center"/>
        </w:trPr>
        <w:tc>
          <w:tcPr>
            <w:tcW w:w="4390" w:type="dxa"/>
            <w:shd w:val="clear" w:color="auto" w:fill="EDEDED" w:themeFill="accent3" w:themeFillTint="33"/>
          </w:tcPr>
          <w:p w14:paraId="79BBABCA" w14:textId="77777777" w:rsidR="00A376B4" w:rsidRPr="00415C9B" w:rsidRDefault="00377584" w:rsidP="00377584">
            <w:pPr>
              <w:jc w:val="center"/>
            </w:pPr>
            <w:r w:rsidRPr="00415C9B">
              <w:t>内容</w:t>
            </w:r>
          </w:p>
        </w:tc>
        <w:tc>
          <w:tcPr>
            <w:tcW w:w="4961" w:type="dxa"/>
            <w:shd w:val="clear" w:color="auto" w:fill="EDEDED" w:themeFill="accent3" w:themeFillTint="33"/>
          </w:tcPr>
          <w:p w14:paraId="2FBA5022" w14:textId="77777777" w:rsidR="00A376B4" w:rsidRPr="00415C9B" w:rsidRDefault="00377584" w:rsidP="00377584">
            <w:pPr>
              <w:jc w:val="center"/>
            </w:pPr>
            <w:r w:rsidRPr="00415C9B">
              <w:t>期日</w:t>
            </w:r>
          </w:p>
        </w:tc>
      </w:tr>
      <w:tr w:rsidR="00A376B4" w:rsidRPr="00415C9B" w14:paraId="78CBBBD3" w14:textId="77777777">
        <w:trPr>
          <w:jc w:val="center"/>
        </w:trPr>
        <w:tc>
          <w:tcPr>
            <w:tcW w:w="4390" w:type="dxa"/>
          </w:tcPr>
          <w:p w14:paraId="4C49183D" w14:textId="77777777" w:rsidR="00A376B4" w:rsidRPr="00415C9B" w:rsidRDefault="00377584">
            <w:r w:rsidRPr="00415C9B">
              <w:t>募集要領等の公表</w:t>
            </w:r>
          </w:p>
        </w:tc>
        <w:tc>
          <w:tcPr>
            <w:tcW w:w="4961" w:type="dxa"/>
          </w:tcPr>
          <w:p w14:paraId="2B33AEF5" w14:textId="00E61D22" w:rsidR="00A376B4" w:rsidRPr="00415C9B" w:rsidRDefault="00377584">
            <w:r w:rsidRPr="00415C9B">
              <w:t>令和</w:t>
            </w:r>
            <w:r w:rsidR="00F9555C">
              <w:rPr>
                <w:rFonts w:hint="eastAsia"/>
              </w:rPr>
              <w:t>８</w:t>
            </w:r>
            <w:r w:rsidRPr="00415C9B">
              <w:t>年</w:t>
            </w:r>
            <w:r w:rsidR="00F9555C">
              <w:rPr>
                <w:rFonts w:hint="eastAsia"/>
              </w:rPr>
              <w:t>５</w:t>
            </w:r>
            <w:r w:rsidRPr="00415C9B">
              <w:t>月１</w:t>
            </w:r>
            <w:r w:rsidR="006C2EDB">
              <w:rPr>
                <w:rFonts w:hint="eastAsia"/>
              </w:rPr>
              <w:t>８</w:t>
            </w:r>
            <w:r w:rsidRPr="00415C9B">
              <w:t>日(</w:t>
            </w:r>
            <w:r w:rsidR="006C2EDB">
              <w:rPr>
                <w:rFonts w:hint="eastAsia"/>
              </w:rPr>
              <w:t>月</w:t>
            </w:r>
            <w:r w:rsidRPr="00415C9B">
              <w:t>)</w:t>
            </w:r>
          </w:p>
        </w:tc>
      </w:tr>
      <w:tr w:rsidR="00A376B4" w:rsidRPr="00415C9B" w14:paraId="04B9AFE3" w14:textId="77777777">
        <w:trPr>
          <w:jc w:val="center"/>
        </w:trPr>
        <w:tc>
          <w:tcPr>
            <w:tcW w:w="4390" w:type="dxa"/>
          </w:tcPr>
          <w:p w14:paraId="3AF19127" w14:textId="77777777" w:rsidR="00A376B4" w:rsidRPr="00415C9B" w:rsidRDefault="00377584">
            <w:r w:rsidRPr="00415C9B">
              <w:t>参加申込書受付期間</w:t>
            </w:r>
          </w:p>
        </w:tc>
        <w:tc>
          <w:tcPr>
            <w:tcW w:w="4961" w:type="dxa"/>
          </w:tcPr>
          <w:p w14:paraId="605A569D" w14:textId="0439D572" w:rsidR="00A376B4" w:rsidRPr="00415C9B" w:rsidRDefault="00377584">
            <w:r w:rsidRPr="00415C9B">
              <w:t>令和</w:t>
            </w:r>
            <w:r w:rsidR="00F9555C">
              <w:rPr>
                <w:rFonts w:hint="eastAsia"/>
              </w:rPr>
              <w:t>８</w:t>
            </w:r>
            <w:r w:rsidRPr="00415C9B">
              <w:t>年</w:t>
            </w:r>
            <w:r w:rsidR="00F9555C">
              <w:rPr>
                <w:rFonts w:hint="eastAsia"/>
              </w:rPr>
              <w:t>５</w:t>
            </w:r>
            <w:r w:rsidRPr="00415C9B">
              <w:t>月１</w:t>
            </w:r>
            <w:r w:rsidR="006C2EDB">
              <w:rPr>
                <w:rFonts w:hint="eastAsia"/>
              </w:rPr>
              <w:t>８</w:t>
            </w:r>
            <w:r w:rsidRPr="00415C9B">
              <w:t>日(</w:t>
            </w:r>
            <w:r w:rsidR="006C2EDB">
              <w:rPr>
                <w:rFonts w:hint="eastAsia"/>
              </w:rPr>
              <w:t>月</w:t>
            </w:r>
            <w:r w:rsidRPr="00415C9B">
              <w:t>)～</w:t>
            </w:r>
            <w:r w:rsidR="00F9555C">
              <w:rPr>
                <w:rFonts w:hint="eastAsia"/>
              </w:rPr>
              <w:t>５</w:t>
            </w:r>
            <w:r w:rsidRPr="00415C9B">
              <w:t>月２</w:t>
            </w:r>
            <w:r w:rsidR="00F9555C">
              <w:rPr>
                <w:rFonts w:hint="eastAsia"/>
              </w:rPr>
              <w:t>９</w:t>
            </w:r>
            <w:r w:rsidRPr="00415C9B">
              <w:t>日(金)</w:t>
            </w:r>
          </w:p>
        </w:tc>
      </w:tr>
      <w:tr w:rsidR="00A376B4" w:rsidRPr="00415C9B" w14:paraId="51377401" w14:textId="77777777">
        <w:trPr>
          <w:jc w:val="center"/>
        </w:trPr>
        <w:tc>
          <w:tcPr>
            <w:tcW w:w="4390" w:type="dxa"/>
          </w:tcPr>
          <w:p w14:paraId="629D4BB0" w14:textId="77777777" w:rsidR="00A376B4" w:rsidRPr="00415C9B" w:rsidRDefault="00377584">
            <w:r w:rsidRPr="00415C9B">
              <w:t>質問受付期間</w:t>
            </w:r>
          </w:p>
        </w:tc>
        <w:tc>
          <w:tcPr>
            <w:tcW w:w="4961" w:type="dxa"/>
          </w:tcPr>
          <w:p w14:paraId="476D8FEE" w14:textId="3E767B73" w:rsidR="00A376B4" w:rsidRPr="00415C9B" w:rsidRDefault="00377584">
            <w:bookmarkStart w:id="0" w:name="_heading=h.x0byi79mu7j5" w:colFirst="0" w:colLast="0"/>
            <w:bookmarkEnd w:id="0"/>
            <w:r w:rsidRPr="00415C9B">
              <w:t>令和</w:t>
            </w:r>
            <w:r w:rsidR="00F9555C">
              <w:rPr>
                <w:rFonts w:hint="eastAsia"/>
              </w:rPr>
              <w:t>８</w:t>
            </w:r>
            <w:r w:rsidRPr="00415C9B">
              <w:t>年</w:t>
            </w:r>
            <w:r w:rsidR="00F9555C">
              <w:rPr>
                <w:rFonts w:hint="eastAsia"/>
              </w:rPr>
              <w:t>５</w:t>
            </w:r>
            <w:r w:rsidRPr="00415C9B">
              <w:t>月１</w:t>
            </w:r>
            <w:r w:rsidR="006C2EDB">
              <w:rPr>
                <w:rFonts w:hint="eastAsia"/>
              </w:rPr>
              <w:t>８</w:t>
            </w:r>
            <w:r w:rsidRPr="00415C9B">
              <w:t>日(</w:t>
            </w:r>
            <w:r w:rsidR="006C2EDB">
              <w:rPr>
                <w:rFonts w:hint="eastAsia"/>
              </w:rPr>
              <w:t>月</w:t>
            </w:r>
            <w:r w:rsidRPr="00415C9B">
              <w:t>)～</w:t>
            </w:r>
            <w:r w:rsidR="00F9555C">
              <w:rPr>
                <w:rFonts w:hint="eastAsia"/>
              </w:rPr>
              <w:t>６</w:t>
            </w:r>
            <w:r w:rsidRPr="00415C9B">
              <w:t>月１</w:t>
            </w:r>
            <w:r w:rsidR="00F9555C">
              <w:rPr>
                <w:rFonts w:hint="eastAsia"/>
              </w:rPr>
              <w:t>２</w:t>
            </w:r>
            <w:r w:rsidRPr="00415C9B">
              <w:t>日(</w:t>
            </w:r>
            <w:r w:rsidR="00F9555C">
              <w:rPr>
                <w:rFonts w:hint="eastAsia"/>
              </w:rPr>
              <w:t>金</w:t>
            </w:r>
            <w:r w:rsidRPr="00415C9B">
              <w:t>)</w:t>
            </w:r>
          </w:p>
        </w:tc>
      </w:tr>
      <w:tr w:rsidR="00A376B4" w:rsidRPr="00415C9B" w14:paraId="20CFEF2F" w14:textId="77777777">
        <w:trPr>
          <w:jc w:val="center"/>
        </w:trPr>
        <w:tc>
          <w:tcPr>
            <w:tcW w:w="4390" w:type="dxa"/>
          </w:tcPr>
          <w:p w14:paraId="576A1C55" w14:textId="77777777" w:rsidR="00A376B4" w:rsidRPr="00415C9B" w:rsidRDefault="00377584">
            <w:r w:rsidRPr="00415C9B">
              <w:t>企画提案書受付期間</w:t>
            </w:r>
          </w:p>
        </w:tc>
        <w:tc>
          <w:tcPr>
            <w:tcW w:w="4961" w:type="dxa"/>
          </w:tcPr>
          <w:p w14:paraId="1CCDDE25" w14:textId="27AB90B6" w:rsidR="00A376B4" w:rsidRPr="00415C9B" w:rsidRDefault="00377584">
            <w:r w:rsidRPr="00415C9B">
              <w:t>令和</w:t>
            </w:r>
            <w:r w:rsidR="00F9555C">
              <w:rPr>
                <w:rFonts w:hint="eastAsia"/>
              </w:rPr>
              <w:t>８</w:t>
            </w:r>
            <w:r w:rsidRPr="00415C9B">
              <w:t>年６月</w:t>
            </w:r>
            <w:r w:rsidR="00F9555C">
              <w:rPr>
                <w:rFonts w:hint="eastAsia"/>
              </w:rPr>
              <w:t>１</w:t>
            </w:r>
            <w:r w:rsidRPr="00415C9B">
              <w:t>日(</w:t>
            </w:r>
            <w:r w:rsidR="00F9555C">
              <w:rPr>
                <w:rFonts w:hint="eastAsia"/>
              </w:rPr>
              <w:t>月</w:t>
            </w:r>
            <w:r w:rsidRPr="00415C9B">
              <w:t>)～</w:t>
            </w:r>
            <w:r w:rsidR="00F9555C">
              <w:rPr>
                <w:rFonts w:hint="eastAsia"/>
              </w:rPr>
              <w:t>６</w:t>
            </w:r>
            <w:r w:rsidRPr="00415C9B">
              <w:t>月１</w:t>
            </w:r>
            <w:r w:rsidR="00F9555C">
              <w:rPr>
                <w:rFonts w:hint="eastAsia"/>
              </w:rPr>
              <w:t>９</w:t>
            </w:r>
            <w:r w:rsidRPr="00415C9B">
              <w:t>日(</w:t>
            </w:r>
            <w:r w:rsidR="00F9555C">
              <w:rPr>
                <w:rFonts w:hint="eastAsia"/>
              </w:rPr>
              <w:t>金</w:t>
            </w:r>
            <w:r w:rsidRPr="00415C9B">
              <w:t>)</w:t>
            </w:r>
          </w:p>
        </w:tc>
      </w:tr>
      <w:tr w:rsidR="00A376B4" w:rsidRPr="00415C9B" w14:paraId="5A9C37F8" w14:textId="77777777">
        <w:trPr>
          <w:jc w:val="center"/>
        </w:trPr>
        <w:tc>
          <w:tcPr>
            <w:tcW w:w="4390" w:type="dxa"/>
          </w:tcPr>
          <w:p w14:paraId="6417AB53" w14:textId="77777777" w:rsidR="00A376B4" w:rsidRPr="00415C9B" w:rsidRDefault="00377584">
            <w:r w:rsidRPr="00415C9B">
              <w:t>第1次審査(書類審査)</w:t>
            </w:r>
          </w:p>
        </w:tc>
        <w:tc>
          <w:tcPr>
            <w:tcW w:w="4961" w:type="dxa"/>
          </w:tcPr>
          <w:p w14:paraId="7B147367" w14:textId="0875050C" w:rsidR="00A376B4" w:rsidRPr="00415C9B" w:rsidRDefault="00F9555C">
            <w:bookmarkStart w:id="1" w:name="_heading=h.b902lxntyev3" w:colFirst="0" w:colLast="0"/>
            <w:bookmarkStart w:id="2" w:name="_Hlk163824613"/>
            <w:bookmarkEnd w:id="1"/>
            <w:r w:rsidRPr="00171F29">
              <w:rPr>
                <w:rFonts w:hint="eastAsia"/>
              </w:rPr>
              <w:t>令和</w:t>
            </w:r>
            <w:r>
              <w:rPr>
                <w:rFonts w:hint="eastAsia"/>
              </w:rPr>
              <w:t>８</w:t>
            </w:r>
            <w:r w:rsidRPr="00171F29">
              <w:rPr>
                <w:rFonts w:hint="eastAsia"/>
              </w:rPr>
              <w:t>年</w:t>
            </w:r>
            <w:r>
              <w:rPr>
                <w:rFonts w:hint="eastAsia"/>
              </w:rPr>
              <w:t>７</w:t>
            </w:r>
            <w:r w:rsidRPr="00171F29">
              <w:rPr>
                <w:rFonts w:hint="eastAsia"/>
              </w:rPr>
              <w:t>月</w:t>
            </w:r>
            <w:bookmarkEnd w:id="2"/>
            <w:r>
              <w:rPr>
                <w:rFonts w:hint="eastAsia"/>
              </w:rPr>
              <w:t>上旬</w:t>
            </w:r>
          </w:p>
        </w:tc>
      </w:tr>
      <w:tr w:rsidR="00A376B4" w:rsidRPr="00415C9B" w14:paraId="4897923F" w14:textId="77777777">
        <w:trPr>
          <w:jc w:val="center"/>
        </w:trPr>
        <w:tc>
          <w:tcPr>
            <w:tcW w:w="4390" w:type="dxa"/>
          </w:tcPr>
          <w:p w14:paraId="361C012E" w14:textId="77777777" w:rsidR="00A376B4" w:rsidRPr="00415C9B" w:rsidRDefault="00377584">
            <w:r w:rsidRPr="00415C9B">
              <w:t>第1次審査の結果通知</w:t>
            </w:r>
          </w:p>
        </w:tc>
        <w:tc>
          <w:tcPr>
            <w:tcW w:w="4961" w:type="dxa"/>
          </w:tcPr>
          <w:p w14:paraId="6B66249D" w14:textId="1B1B0196" w:rsidR="00A376B4" w:rsidRPr="00415C9B" w:rsidRDefault="00F9555C">
            <w:bookmarkStart w:id="3" w:name="_heading=h.5pgg46ai9obp" w:colFirst="0" w:colLast="0"/>
            <w:bookmarkStart w:id="4" w:name="_Hlk163824622"/>
            <w:bookmarkEnd w:id="3"/>
            <w:r w:rsidRPr="00171F29">
              <w:rPr>
                <w:rFonts w:hint="eastAsia"/>
              </w:rPr>
              <w:t>令和</w:t>
            </w:r>
            <w:r>
              <w:rPr>
                <w:rFonts w:hint="eastAsia"/>
              </w:rPr>
              <w:t>８</w:t>
            </w:r>
            <w:r w:rsidRPr="00171F29">
              <w:rPr>
                <w:rFonts w:hint="eastAsia"/>
              </w:rPr>
              <w:t>年</w:t>
            </w:r>
            <w:r>
              <w:rPr>
                <w:rFonts w:hint="eastAsia"/>
              </w:rPr>
              <w:t>７</w:t>
            </w:r>
            <w:r w:rsidRPr="00171F29">
              <w:rPr>
                <w:rFonts w:hint="eastAsia"/>
              </w:rPr>
              <w:t>月</w:t>
            </w:r>
            <w:bookmarkEnd w:id="4"/>
            <w:r>
              <w:rPr>
                <w:rFonts w:hint="eastAsia"/>
              </w:rPr>
              <w:t>下旬</w:t>
            </w:r>
          </w:p>
        </w:tc>
      </w:tr>
      <w:tr w:rsidR="00A376B4" w:rsidRPr="00415C9B" w14:paraId="6432BD80" w14:textId="77777777">
        <w:trPr>
          <w:jc w:val="center"/>
        </w:trPr>
        <w:tc>
          <w:tcPr>
            <w:tcW w:w="4390" w:type="dxa"/>
          </w:tcPr>
          <w:p w14:paraId="79D2546C" w14:textId="77777777" w:rsidR="00A376B4" w:rsidRPr="00415C9B" w:rsidRDefault="00377584">
            <w:r w:rsidRPr="00415C9B">
              <w:t>第2次審査(プレゼンテーション審査)</w:t>
            </w:r>
          </w:p>
        </w:tc>
        <w:tc>
          <w:tcPr>
            <w:tcW w:w="4961" w:type="dxa"/>
          </w:tcPr>
          <w:p w14:paraId="14FDB5C3" w14:textId="390B2F10" w:rsidR="00A376B4" w:rsidRPr="00415C9B" w:rsidRDefault="00F9555C">
            <w:bookmarkStart w:id="5" w:name="_heading=h.y29nmzfb3gvy" w:colFirst="0" w:colLast="0"/>
            <w:bookmarkStart w:id="6" w:name="_Hlk163824843"/>
            <w:bookmarkEnd w:id="5"/>
            <w:r w:rsidRPr="00171F29">
              <w:rPr>
                <w:rFonts w:hint="eastAsia"/>
              </w:rPr>
              <w:t>令和</w:t>
            </w:r>
            <w:r>
              <w:rPr>
                <w:rFonts w:hint="eastAsia"/>
              </w:rPr>
              <w:t>８</w:t>
            </w:r>
            <w:r w:rsidRPr="00171F29">
              <w:rPr>
                <w:rFonts w:hint="eastAsia"/>
              </w:rPr>
              <w:t>年</w:t>
            </w:r>
            <w:r>
              <w:rPr>
                <w:rFonts w:hint="eastAsia"/>
              </w:rPr>
              <w:t>８</w:t>
            </w:r>
            <w:r w:rsidRPr="00171F29">
              <w:rPr>
                <w:rFonts w:hint="eastAsia"/>
              </w:rPr>
              <w:t>月</w:t>
            </w:r>
            <w:bookmarkEnd w:id="6"/>
            <w:r>
              <w:rPr>
                <w:rFonts w:hint="eastAsia"/>
              </w:rPr>
              <w:t>上旬</w:t>
            </w:r>
          </w:p>
        </w:tc>
      </w:tr>
      <w:tr w:rsidR="00A376B4" w:rsidRPr="00415C9B" w14:paraId="50B891FB" w14:textId="77777777">
        <w:trPr>
          <w:jc w:val="center"/>
        </w:trPr>
        <w:tc>
          <w:tcPr>
            <w:tcW w:w="4390" w:type="dxa"/>
          </w:tcPr>
          <w:p w14:paraId="099CB22B" w14:textId="77777777" w:rsidR="00A376B4" w:rsidRPr="00415C9B" w:rsidRDefault="00377584">
            <w:r w:rsidRPr="00415C9B">
              <w:t>選定結果の通知</w:t>
            </w:r>
          </w:p>
        </w:tc>
        <w:tc>
          <w:tcPr>
            <w:tcW w:w="4961" w:type="dxa"/>
          </w:tcPr>
          <w:p w14:paraId="5B6BC6DA" w14:textId="564E29DC" w:rsidR="00A376B4" w:rsidRPr="00415C9B" w:rsidRDefault="00F9555C">
            <w:r w:rsidRPr="00171F29">
              <w:rPr>
                <w:rFonts w:hint="eastAsia"/>
              </w:rPr>
              <w:t>令和</w:t>
            </w:r>
            <w:r>
              <w:rPr>
                <w:rFonts w:hint="eastAsia"/>
              </w:rPr>
              <w:t>８</w:t>
            </w:r>
            <w:r w:rsidRPr="00171F29">
              <w:rPr>
                <w:rFonts w:hint="eastAsia"/>
              </w:rPr>
              <w:t>年</w:t>
            </w:r>
            <w:r>
              <w:rPr>
                <w:rFonts w:hint="eastAsia"/>
              </w:rPr>
              <w:t>８</w:t>
            </w:r>
            <w:r w:rsidRPr="00171F29">
              <w:rPr>
                <w:rFonts w:hint="eastAsia"/>
              </w:rPr>
              <w:t>月</w:t>
            </w:r>
            <w:r>
              <w:rPr>
                <w:rFonts w:hint="eastAsia"/>
              </w:rPr>
              <w:t>下旬</w:t>
            </w:r>
          </w:p>
        </w:tc>
      </w:tr>
      <w:tr w:rsidR="00A376B4" w:rsidRPr="00415C9B" w14:paraId="122EE686" w14:textId="77777777">
        <w:trPr>
          <w:jc w:val="center"/>
        </w:trPr>
        <w:tc>
          <w:tcPr>
            <w:tcW w:w="4390" w:type="dxa"/>
          </w:tcPr>
          <w:p w14:paraId="53C51C87" w14:textId="77777777" w:rsidR="00A376B4" w:rsidRPr="00415C9B" w:rsidRDefault="00377584">
            <w:r w:rsidRPr="00415C9B">
              <w:t>受託候補者との協議</w:t>
            </w:r>
          </w:p>
        </w:tc>
        <w:tc>
          <w:tcPr>
            <w:tcW w:w="4961" w:type="dxa"/>
          </w:tcPr>
          <w:p w14:paraId="4BE458C9" w14:textId="14136710" w:rsidR="00A376B4" w:rsidRPr="00415C9B" w:rsidRDefault="00F9555C">
            <w:r w:rsidRPr="00171F29">
              <w:rPr>
                <w:rFonts w:hint="eastAsia"/>
              </w:rPr>
              <w:t>令和</w:t>
            </w:r>
            <w:r>
              <w:rPr>
                <w:rFonts w:hint="eastAsia"/>
              </w:rPr>
              <w:t>８</w:t>
            </w:r>
            <w:r w:rsidRPr="00171F29">
              <w:rPr>
                <w:rFonts w:hint="eastAsia"/>
              </w:rPr>
              <w:t>年</w:t>
            </w:r>
            <w:r>
              <w:rPr>
                <w:rFonts w:hint="eastAsia"/>
              </w:rPr>
              <w:t>９</w:t>
            </w:r>
            <w:r w:rsidRPr="00171F29">
              <w:rPr>
                <w:rFonts w:hint="eastAsia"/>
              </w:rPr>
              <w:t>月</w:t>
            </w:r>
            <w:r>
              <w:rPr>
                <w:rFonts w:hint="eastAsia"/>
              </w:rPr>
              <w:t>上旬から９月中旬</w:t>
            </w:r>
          </w:p>
        </w:tc>
      </w:tr>
      <w:tr w:rsidR="00A376B4" w:rsidRPr="00415C9B" w14:paraId="6B7493EA" w14:textId="77777777">
        <w:trPr>
          <w:jc w:val="center"/>
        </w:trPr>
        <w:tc>
          <w:tcPr>
            <w:tcW w:w="4390" w:type="dxa"/>
          </w:tcPr>
          <w:p w14:paraId="2C4E4B71" w14:textId="77777777" w:rsidR="00A376B4" w:rsidRPr="00415C9B" w:rsidRDefault="00377584">
            <w:r w:rsidRPr="00415C9B">
              <w:t>契約の締結</w:t>
            </w:r>
          </w:p>
        </w:tc>
        <w:tc>
          <w:tcPr>
            <w:tcW w:w="4961" w:type="dxa"/>
          </w:tcPr>
          <w:p w14:paraId="52B100B2" w14:textId="1BE9D250" w:rsidR="00A376B4" w:rsidRPr="00415C9B" w:rsidRDefault="00F9555C">
            <w:r w:rsidRPr="00171F29">
              <w:rPr>
                <w:rFonts w:hint="eastAsia"/>
              </w:rPr>
              <w:t>令和</w:t>
            </w:r>
            <w:r>
              <w:rPr>
                <w:rFonts w:hint="eastAsia"/>
              </w:rPr>
              <w:t>８</w:t>
            </w:r>
            <w:r w:rsidRPr="00171F29">
              <w:rPr>
                <w:rFonts w:hint="eastAsia"/>
              </w:rPr>
              <w:t>年</w:t>
            </w:r>
            <w:r>
              <w:rPr>
                <w:rFonts w:hint="eastAsia"/>
              </w:rPr>
              <w:t>１０月上旬</w:t>
            </w:r>
          </w:p>
        </w:tc>
      </w:tr>
    </w:tbl>
    <w:p w14:paraId="725B5D62" w14:textId="77777777" w:rsidR="00A376B4" w:rsidRPr="00415C9B" w:rsidRDefault="00A376B4"/>
    <w:p w14:paraId="361A6FAA" w14:textId="6507A9A1" w:rsidR="00A376B4" w:rsidRPr="00415C9B" w:rsidRDefault="00202F99">
      <w:pPr>
        <w:pStyle w:val="2"/>
        <w:spacing w:before="120"/>
        <w:ind w:left="240"/>
        <w:rPr>
          <w:rFonts w:ascii="ＭＳ ゴシック" w:hAnsi="ＭＳ ゴシック"/>
        </w:rPr>
      </w:pPr>
      <w:sdt>
        <w:sdtPr>
          <w:rPr>
            <w:rFonts w:ascii="ＭＳ 明朝" w:eastAsia="ＭＳ 明朝" w:hAnsi="ＭＳ 明朝"/>
          </w:rPr>
          <w:tag w:val="goog_rdk_11"/>
          <w:id w:val="-1998948099"/>
        </w:sdtPr>
        <w:sdtEndPr>
          <w:rPr>
            <w:rFonts w:ascii="ＭＳ ゴシック" w:eastAsia="ＭＳ ゴシック" w:hAnsi="ＭＳ ゴシック"/>
          </w:rPr>
        </w:sdtEndPr>
        <w:sdtContent>
          <w:r w:rsidR="00415C9B" w:rsidRPr="00415C9B">
            <w:rPr>
              <w:rFonts w:ascii="ＭＳ ゴシック" w:hAnsi="ＭＳ ゴシック" w:cs="Arial Unicode MS" w:hint="eastAsia"/>
            </w:rPr>
            <w:t>５</w:t>
          </w:r>
          <w:r w:rsidR="00377584" w:rsidRPr="00415C9B">
            <w:rPr>
              <w:rFonts w:ascii="ＭＳ ゴシック" w:hAnsi="ＭＳ ゴシック" w:cs="Arial Unicode MS"/>
            </w:rPr>
            <w:t xml:space="preserve">　募集要領等の公表</w:t>
          </w:r>
        </w:sdtContent>
      </w:sdt>
    </w:p>
    <w:p w14:paraId="2F3A985D" w14:textId="7777777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12"/>
          <w:id w:val="-418336904"/>
        </w:sdtPr>
        <w:sdtEndPr/>
        <w:sdtContent>
          <w:r w:rsidR="00377584" w:rsidRPr="00415C9B">
            <w:rPr>
              <w:rFonts w:ascii="ＭＳ 明朝" w:eastAsia="ＭＳ 明朝" w:hAnsi="ＭＳ 明朝" w:cs="Arial Unicode MS"/>
            </w:rPr>
            <w:t>(1)公表日</w:t>
          </w:r>
        </w:sdtContent>
      </w:sdt>
    </w:p>
    <w:p w14:paraId="75F3E5D3" w14:textId="13610BDD" w:rsidR="00A376B4" w:rsidRPr="00415C9B" w:rsidRDefault="00377584">
      <w:pPr>
        <w:ind w:firstLine="720"/>
      </w:pPr>
      <w:r w:rsidRPr="00415C9B">
        <w:t>令和</w:t>
      </w:r>
      <w:r w:rsidR="00FC52CB">
        <w:rPr>
          <w:rFonts w:hint="eastAsia"/>
        </w:rPr>
        <w:t>８</w:t>
      </w:r>
      <w:r w:rsidRPr="00415C9B">
        <w:t>年</w:t>
      </w:r>
      <w:r w:rsidR="00FC52CB">
        <w:rPr>
          <w:rFonts w:hint="eastAsia"/>
        </w:rPr>
        <w:t>５</w:t>
      </w:r>
      <w:r w:rsidRPr="00415C9B">
        <w:t>月１</w:t>
      </w:r>
      <w:r w:rsidR="006C2EDB">
        <w:rPr>
          <w:rFonts w:hint="eastAsia"/>
        </w:rPr>
        <w:t>８</w:t>
      </w:r>
      <w:r w:rsidRPr="00415C9B">
        <w:t>日(</w:t>
      </w:r>
      <w:r w:rsidR="006C2EDB">
        <w:rPr>
          <w:rFonts w:hint="eastAsia"/>
        </w:rPr>
        <w:t>月</w:t>
      </w:r>
      <w:r w:rsidRPr="00415C9B">
        <w:t>)</w:t>
      </w:r>
    </w:p>
    <w:p w14:paraId="28C4B8C7" w14:textId="7777777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13"/>
          <w:id w:val="-327291674"/>
        </w:sdtPr>
        <w:sdtEndPr/>
        <w:sdtContent>
          <w:r w:rsidR="00377584" w:rsidRPr="00415C9B">
            <w:rPr>
              <w:rFonts w:ascii="ＭＳ 明朝" w:eastAsia="ＭＳ 明朝" w:hAnsi="ＭＳ 明朝" w:cs="Arial Unicode MS"/>
            </w:rPr>
            <w:t>(2)公表方法</w:t>
          </w:r>
        </w:sdtContent>
      </w:sdt>
    </w:p>
    <w:p w14:paraId="1DF17E24" w14:textId="77777777" w:rsidR="00A376B4" w:rsidRPr="00415C9B" w:rsidRDefault="00377584">
      <w:pPr>
        <w:ind w:firstLine="720"/>
      </w:pPr>
      <w:r w:rsidRPr="00415C9B">
        <w:t>七ヶ浜町ホームページ等(</w:t>
      </w:r>
      <w:hyperlink r:id="rId8">
        <w:r w:rsidRPr="00415C9B">
          <w:rPr>
            <w:color w:val="0563C1"/>
            <w:u w:val="single"/>
          </w:rPr>
          <w:t>https://www.shichigahama.com/</w:t>
        </w:r>
      </w:hyperlink>
      <w:r w:rsidRPr="00415C9B">
        <w:t>)</w:t>
      </w:r>
    </w:p>
    <w:p w14:paraId="5480E85E" w14:textId="51ABE0D5" w:rsidR="00A376B4" w:rsidRPr="00415C9B" w:rsidRDefault="00202F99">
      <w:pPr>
        <w:pStyle w:val="2"/>
        <w:spacing w:before="120"/>
        <w:ind w:left="240"/>
        <w:rPr>
          <w:rFonts w:ascii="ＭＳ ゴシック" w:hAnsi="ＭＳ ゴシック"/>
        </w:rPr>
      </w:pPr>
      <w:sdt>
        <w:sdtPr>
          <w:rPr>
            <w:rFonts w:ascii="ＭＳ 明朝" w:eastAsia="ＭＳ 明朝" w:hAnsi="ＭＳ 明朝"/>
          </w:rPr>
          <w:tag w:val="goog_rdk_14"/>
          <w:id w:val="-1776092072"/>
        </w:sdtPr>
        <w:sdtEndPr>
          <w:rPr>
            <w:rFonts w:ascii="ＭＳ ゴシック" w:eastAsia="ＭＳ ゴシック" w:hAnsi="ＭＳ ゴシック"/>
          </w:rPr>
        </w:sdtEndPr>
        <w:sdtContent>
          <w:r w:rsidR="00415C9B" w:rsidRPr="00415C9B">
            <w:rPr>
              <w:rFonts w:ascii="ＭＳ ゴシック" w:hAnsi="ＭＳ ゴシック" w:cs="Arial Unicode MS" w:hint="eastAsia"/>
            </w:rPr>
            <w:t>６</w:t>
          </w:r>
          <w:r w:rsidR="00377584" w:rsidRPr="00415C9B">
            <w:rPr>
              <w:rFonts w:ascii="ＭＳ ゴシック" w:hAnsi="ＭＳ ゴシック" w:cs="Arial Unicode MS"/>
            </w:rPr>
            <w:t xml:space="preserve">　参加申込書</w:t>
          </w:r>
        </w:sdtContent>
      </w:sdt>
    </w:p>
    <w:p w14:paraId="705F4E50" w14:textId="77777777" w:rsidR="00A376B4" w:rsidRPr="00415C9B" w:rsidRDefault="00377584">
      <w:pPr>
        <w:ind w:left="240" w:firstLine="240"/>
      </w:pPr>
      <w:r w:rsidRPr="00415C9B">
        <w:t>本プロポーザルに参加を希望する者は、次に掲げる各項目に従って参加の意思を表示してください。</w:t>
      </w:r>
    </w:p>
    <w:p w14:paraId="134C500C" w14:textId="7777777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15"/>
          <w:id w:val="981962045"/>
        </w:sdtPr>
        <w:sdtEndPr/>
        <w:sdtContent>
          <w:r w:rsidR="00377584" w:rsidRPr="00415C9B">
            <w:rPr>
              <w:rFonts w:ascii="ＭＳ 明朝" w:eastAsia="ＭＳ 明朝" w:hAnsi="ＭＳ 明朝" w:cs="Arial Unicode MS"/>
            </w:rPr>
            <w:t>(1)受付期間</w:t>
          </w:r>
        </w:sdtContent>
      </w:sdt>
    </w:p>
    <w:p w14:paraId="71A78EEF" w14:textId="7E70D331" w:rsidR="00A376B4" w:rsidRPr="00415C9B" w:rsidRDefault="00377584">
      <w:pPr>
        <w:ind w:firstLine="720"/>
      </w:pPr>
      <w:r w:rsidRPr="00415C9B">
        <w:t>令和</w:t>
      </w:r>
      <w:r w:rsidR="00FC52CB">
        <w:rPr>
          <w:rFonts w:hint="eastAsia"/>
        </w:rPr>
        <w:t>８</w:t>
      </w:r>
      <w:r w:rsidRPr="00415C9B">
        <w:t>年</w:t>
      </w:r>
      <w:r w:rsidR="00A2442D">
        <w:rPr>
          <w:rFonts w:hint="eastAsia"/>
        </w:rPr>
        <w:t>５</w:t>
      </w:r>
      <w:r w:rsidRPr="00415C9B">
        <w:t>月１</w:t>
      </w:r>
      <w:r w:rsidR="006C2EDB">
        <w:rPr>
          <w:rFonts w:hint="eastAsia"/>
        </w:rPr>
        <w:t>８</w:t>
      </w:r>
      <w:r w:rsidRPr="00415C9B">
        <w:t>日(</w:t>
      </w:r>
      <w:r w:rsidR="006C2EDB">
        <w:rPr>
          <w:rFonts w:hint="eastAsia"/>
        </w:rPr>
        <w:t>月</w:t>
      </w:r>
      <w:r w:rsidRPr="00415C9B">
        <w:t>)～</w:t>
      </w:r>
      <w:r w:rsidR="00FC52CB">
        <w:rPr>
          <w:rFonts w:hint="eastAsia"/>
        </w:rPr>
        <w:t>５</w:t>
      </w:r>
      <w:r w:rsidRPr="00415C9B">
        <w:t>月２</w:t>
      </w:r>
      <w:r w:rsidR="00FC52CB">
        <w:rPr>
          <w:rFonts w:hint="eastAsia"/>
        </w:rPr>
        <w:t>９</w:t>
      </w:r>
      <w:r w:rsidRPr="00415C9B">
        <w:t>日(金)</w:t>
      </w:r>
    </w:p>
    <w:p w14:paraId="442357F7" w14:textId="7777777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16"/>
          <w:id w:val="-836145532"/>
        </w:sdtPr>
        <w:sdtEndPr/>
        <w:sdtContent>
          <w:r w:rsidR="00377584" w:rsidRPr="00415C9B">
            <w:rPr>
              <w:rFonts w:ascii="ＭＳ 明朝" w:eastAsia="ＭＳ 明朝" w:hAnsi="ＭＳ 明朝" w:cs="Arial Unicode MS"/>
            </w:rPr>
            <w:t>(2)提出書類</w:t>
          </w:r>
        </w:sdtContent>
      </w:sdt>
    </w:p>
    <w:p w14:paraId="1AF2835D" w14:textId="77777777" w:rsidR="00A376B4" w:rsidRPr="00415C9B" w:rsidRDefault="00377584">
      <w:pPr>
        <w:ind w:firstLine="720"/>
      </w:pPr>
      <w:r w:rsidRPr="00415C9B">
        <w:t>参加申込書(様式1)、会社概要調書(様式2)</w:t>
      </w:r>
    </w:p>
    <w:p w14:paraId="64A63816" w14:textId="7777777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17"/>
          <w:id w:val="539953426"/>
        </w:sdtPr>
        <w:sdtEndPr/>
        <w:sdtContent>
          <w:r w:rsidR="00377584" w:rsidRPr="00415C9B">
            <w:rPr>
              <w:rFonts w:ascii="ＭＳ 明朝" w:eastAsia="ＭＳ 明朝" w:hAnsi="ＭＳ 明朝" w:cs="Arial Unicode MS"/>
            </w:rPr>
            <w:t>(3)提出方法</w:t>
          </w:r>
        </w:sdtContent>
      </w:sdt>
    </w:p>
    <w:p w14:paraId="57C291C3" w14:textId="77777777" w:rsidR="00A376B4" w:rsidRPr="00415C9B" w:rsidRDefault="00377584">
      <w:pPr>
        <w:ind w:firstLine="720"/>
      </w:pPr>
      <w:r w:rsidRPr="00415C9B">
        <w:t>「14.問合せ先」へ電子メールにより提出してください。</w:t>
      </w:r>
    </w:p>
    <w:p w14:paraId="5E5EC3A6" w14:textId="548DBDC4" w:rsidR="00A376B4" w:rsidRPr="00415C9B" w:rsidRDefault="00202F99">
      <w:pPr>
        <w:pStyle w:val="2"/>
        <w:spacing w:before="120"/>
        <w:ind w:left="240"/>
        <w:rPr>
          <w:rFonts w:ascii="ＭＳ ゴシック" w:hAnsi="ＭＳ ゴシック"/>
        </w:rPr>
      </w:pPr>
      <w:sdt>
        <w:sdtPr>
          <w:rPr>
            <w:rFonts w:ascii="ＭＳ 明朝" w:eastAsia="ＭＳ 明朝" w:hAnsi="ＭＳ 明朝"/>
          </w:rPr>
          <w:tag w:val="goog_rdk_18"/>
          <w:id w:val="1159424295"/>
        </w:sdtPr>
        <w:sdtEndPr>
          <w:rPr>
            <w:rFonts w:ascii="ＭＳ ゴシック" w:eastAsia="ＭＳ ゴシック" w:hAnsi="ＭＳ ゴシック"/>
          </w:rPr>
        </w:sdtEndPr>
        <w:sdtContent>
          <w:r w:rsidR="00415C9B" w:rsidRPr="00415C9B">
            <w:rPr>
              <w:rFonts w:ascii="ＭＳ ゴシック" w:hAnsi="ＭＳ ゴシック" w:cs="Arial Unicode MS" w:hint="eastAsia"/>
            </w:rPr>
            <w:t>７</w:t>
          </w:r>
          <w:r w:rsidR="00377584" w:rsidRPr="00415C9B">
            <w:rPr>
              <w:rFonts w:ascii="ＭＳ ゴシック" w:hAnsi="ＭＳ ゴシック" w:cs="Arial Unicode MS"/>
            </w:rPr>
            <w:t xml:space="preserve">　質問の受付</w:t>
          </w:r>
        </w:sdtContent>
      </w:sdt>
    </w:p>
    <w:p w14:paraId="7484A107" w14:textId="7777777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19"/>
          <w:id w:val="1131211177"/>
        </w:sdtPr>
        <w:sdtEndPr/>
        <w:sdtContent>
          <w:r w:rsidR="00377584" w:rsidRPr="00415C9B">
            <w:rPr>
              <w:rFonts w:ascii="ＭＳ 明朝" w:eastAsia="ＭＳ 明朝" w:hAnsi="ＭＳ 明朝" w:cs="Arial Unicode MS"/>
            </w:rPr>
            <w:t>(1)受付期間</w:t>
          </w:r>
        </w:sdtContent>
      </w:sdt>
    </w:p>
    <w:p w14:paraId="1F226EB3" w14:textId="386E5515" w:rsidR="00A376B4" w:rsidRPr="00415C9B" w:rsidRDefault="00377584">
      <w:pPr>
        <w:ind w:firstLine="720"/>
      </w:pPr>
      <w:r w:rsidRPr="00415C9B">
        <w:t>令和</w:t>
      </w:r>
      <w:r w:rsidR="00FC52CB">
        <w:rPr>
          <w:rFonts w:hint="eastAsia"/>
        </w:rPr>
        <w:t>８</w:t>
      </w:r>
      <w:r w:rsidRPr="00415C9B">
        <w:t>年</w:t>
      </w:r>
      <w:r w:rsidR="00FC52CB">
        <w:rPr>
          <w:rFonts w:hint="eastAsia"/>
        </w:rPr>
        <w:t>５</w:t>
      </w:r>
      <w:r w:rsidRPr="00415C9B">
        <w:t>月１</w:t>
      </w:r>
      <w:r w:rsidR="006C2EDB">
        <w:rPr>
          <w:rFonts w:hint="eastAsia"/>
        </w:rPr>
        <w:t>８</w:t>
      </w:r>
      <w:r w:rsidRPr="00415C9B">
        <w:t>日(</w:t>
      </w:r>
      <w:r w:rsidR="006C2EDB">
        <w:rPr>
          <w:rFonts w:hint="eastAsia"/>
        </w:rPr>
        <w:t>月</w:t>
      </w:r>
      <w:r w:rsidRPr="00415C9B">
        <w:t>)～</w:t>
      </w:r>
      <w:r w:rsidR="00FC52CB">
        <w:rPr>
          <w:rFonts w:hint="eastAsia"/>
        </w:rPr>
        <w:t>６</w:t>
      </w:r>
      <w:r w:rsidRPr="00415C9B">
        <w:t>月１</w:t>
      </w:r>
      <w:r w:rsidR="00FC52CB">
        <w:rPr>
          <w:rFonts w:hint="eastAsia"/>
        </w:rPr>
        <w:t>２</w:t>
      </w:r>
      <w:r w:rsidRPr="00415C9B">
        <w:t>日(</w:t>
      </w:r>
      <w:r w:rsidR="00FC52CB">
        <w:rPr>
          <w:rFonts w:hint="eastAsia"/>
        </w:rPr>
        <w:t>金</w:t>
      </w:r>
      <w:r w:rsidRPr="00415C9B">
        <w:t>)</w:t>
      </w:r>
    </w:p>
    <w:p w14:paraId="06FD84E6" w14:textId="7777777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20"/>
          <w:id w:val="1388835776"/>
        </w:sdtPr>
        <w:sdtEndPr/>
        <w:sdtContent>
          <w:r w:rsidR="00377584" w:rsidRPr="00415C9B">
            <w:rPr>
              <w:rFonts w:ascii="ＭＳ 明朝" w:eastAsia="ＭＳ 明朝" w:hAnsi="ＭＳ 明朝" w:cs="Arial Unicode MS"/>
            </w:rPr>
            <w:t>(2)質問方法</w:t>
          </w:r>
        </w:sdtContent>
      </w:sdt>
    </w:p>
    <w:p w14:paraId="46E0240D" w14:textId="77777777" w:rsidR="00A376B4" w:rsidRPr="00415C9B" w:rsidRDefault="00377584">
      <w:pPr>
        <w:ind w:left="480" w:firstLine="240"/>
      </w:pPr>
      <w:r w:rsidRPr="00415C9B">
        <w:t>質問書(様式3)に必要事項を記載の上、「14.問合せ先」へ電子メールにより提出してください。</w:t>
      </w:r>
    </w:p>
    <w:p w14:paraId="1FD3DEEA" w14:textId="7777777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21"/>
          <w:id w:val="-1930269254"/>
        </w:sdtPr>
        <w:sdtEndPr/>
        <w:sdtContent>
          <w:r w:rsidR="00377584" w:rsidRPr="00415C9B">
            <w:rPr>
              <w:rFonts w:ascii="ＭＳ 明朝" w:eastAsia="ＭＳ 明朝" w:hAnsi="ＭＳ 明朝" w:cs="Arial Unicode MS"/>
            </w:rPr>
            <w:t>(3)回答方法</w:t>
          </w:r>
        </w:sdtContent>
      </w:sdt>
    </w:p>
    <w:p w14:paraId="1E1B88D5" w14:textId="77777777" w:rsidR="00A376B4" w:rsidRPr="00415C9B" w:rsidRDefault="00377584">
      <w:pPr>
        <w:ind w:left="480" w:firstLine="240"/>
      </w:pPr>
      <w:r w:rsidRPr="00415C9B">
        <w:t>質問に対する回答は、随時、七ヶ浜町ホームページに掲載します。ただし、質問内容が質問者固有の提案内容に密接に関わるものであると判断した場合、当該質問者にのみ回答する場合があります。</w:t>
      </w:r>
    </w:p>
    <w:p w14:paraId="215D1458" w14:textId="77777777" w:rsidR="00A376B4" w:rsidRPr="00415C9B" w:rsidRDefault="00377584">
      <w:pPr>
        <w:ind w:left="480" w:firstLine="240"/>
      </w:pPr>
      <w:r w:rsidRPr="00415C9B">
        <w:t>なお、質問に対し回答した内容は、本プロポーザルにおける募集要領等の追加又は修正があったものとみなします。</w:t>
      </w:r>
    </w:p>
    <w:p w14:paraId="0AE239F5" w14:textId="2256CE13" w:rsidR="00A376B4" w:rsidRPr="00415C9B" w:rsidRDefault="00202F99">
      <w:pPr>
        <w:pStyle w:val="2"/>
        <w:spacing w:before="120"/>
        <w:ind w:left="240"/>
        <w:rPr>
          <w:rFonts w:ascii="ＭＳ ゴシック" w:hAnsi="ＭＳ ゴシック"/>
        </w:rPr>
      </w:pPr>
      <w:sdt>
        <w:sdtPr>
          <w:rPr>
            <w:rFonts w:ascii="ＭＳ 明朝" w:eastAsia="ＭＳ 明朝" w:hAnsi="ＭＳ 明朝"/>
          </w:rPr>
          <w:tag w:val="goog_rdk_22"/>
          <w:id w:val="-894049065"/>
        </w:sdtPr>
        <w:sdtEndPr>
          <w:rPr>
            <w:rFonts w:ascii="ＭＳ ゴシック" w:eastAsia="ＭＳ ゴシック" w:hAnsi="ＭＳ ゴシック"/>
          </w:rPr>
        </w:sdtEndPr>
        <w:sdtContent>
          <w:r w:rsidR="00415C9B" w:rsidRPr="00415C9B">
            <w:rPr>
              <w:rFonts w:ascii="ＭＳ ゴシック" w:hAnsi="ＭＳ ゴシック" w:cs="Arial Unicode MS" w:hint="eastAsia"/>
            </w:rPr>
            <w:t>８</w:t>
          </w:r>
          <w:r w:rsidR="00377584" w:rsidRPr="00415C9B">
            <w:rPr>
              <w:rFonts w:ascii="ＭＳ ゴシック" w:hAnsi="ＭＳ ゴシック" w:cs="Arial Unicode MS"/>
            </w:rPr>
            <w:t xml:space="preserve">　企画提案書の提出</w:t>
          </w:r>
        </w:sdtContent>
      </w:sdt>
    </w:p>
    <w:p w14:paraId="23D61225" w14:textId="77777777" w:rsidR="00A376B4" w:rsidRPr="00415C9B" w:rsidRDefault="00377584">
      <w:pPr>
        <w:ind w:left="240" w:firstLine="240"/>
      </w:pPr>
      <w:r w:rsidRPr="00415C9B">
        <w:t>本プロポーザルに参加する事業者(以下「参加者」という。</w:t>
      </w:r>
      <w:proofErr w:type="gramStart"/>
      <w:r w:rsidRPr="00415C9B">
        <w:t>)は</w:t>
      </w:r>
      <w:proofErr w:type="gramEnd"/>
      <w:r w:rsidRPr="00415C9B">
        <w:t>、次のとおり企画提案書等を提出してください。</w:t>
      </w:r>
    </w:p>
    <w:p w14:paraId="6682DA60" w14:textId="7777777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23"/>
          <w:id w:val="1743674740"/>
        </w:sdtPr>
        <w:sdtEndPr/>
        <w:sdtContent>
          <w:r w:rsidR="00377584" w:rsidRPr="00415C9B">
            <w:rPr>
              <w:rFonts w:ascii="ＭＳ 明朝" w:eastAsia="ＭＳ 明朝" w:hAnsi="ＭＳ 明朝" w:cs="Arial Unicode MS"/>
            </w:rPr>
            <w:t>(1)受付期間</w:t>
          </w:r>
        </w:sdtContent>
      </w:sdt>
    </w:p>
    <w:p w14:paraId="450072E9" w14:textId="38775F8A" w:rsidR="00A376B4" w:rsidRPr="00415C9B" w:rsidRDefault="00377584">
      <w:pPr>
        <w:ind w:firstLine="720"/>
      </w:pPr>
      <w:r w:rsidRPr="00415C9B">
        <w:t>令和</w:t>
      </w:r>
      <w:r w:rsidR="00FC52CB">
        <w:rPr>
          <w:rFonts w:hint="eastAsia"/>
        </w:rPr>
        <w:t>８</w:t>
      </w:r>
      <w:r w:rsidRPr="00415C9B">
        <w:t>年６月</w:t>
      </w:r>
      <w:r w:rsidR="00FC52CB">
        <w:rPr>
          <w:rFonts w:hint="eastAsia"/>
        </w:rPr>
        <w:t>１</w:t>
      </w:r>
      <w:r w:rsidRPr="00415C9B">
        <w:t>日(</w:t>
      </w:r>
      <w:r w:rsidR="00FC52CB">
        <w:rPr>
          <w:rFonts w:hint="eastAsia"/>
        </w:rPr>
        <w:t>月</w:t>
      </w:r>
      <w:r w:rsidRPr="00415C9B">
        <w:t>)～</w:t>
      </w:r>
      <w:r w:rsidR="00FC52CB">
        <w:rPr>
          <w:rFonts w:hint="eastAsia"/>
        </w:rPr>
        <w:t>６</w:t>
      </w:r>
      <w:r w:rsidRPr="00415C9B">
        <w:t>月１</w:t>
      </w:r>
      <w:r w:rsidR="00FC52CB">
        <w:rPr>
          <w:rFonts w:hint="eastAsia"/>
        </w:rPr>
        <w:t>９</w:t>
      </w:r>
      <w:r w:rsidRPr="00415C9B">
        <w:t>日(</w:t>
      </w:r>
      <w:r w:rsidR="00FC52CB">
        <w:rPr>
          <w:rFonts w:hint="eastAsia"/>
        </w:rPr>
        <w:t>金</w:t>
      </w:r>
      <w:r w:rsidRPr="00415C9B">
        <w:t>)※１７時必着</w:t>
      </w:r>
    </w:p>
    <w:p w14:paraId="3D452CE9" w14:textId="7777777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24"/>
          <w:id w:val="-1869367986"/>
        </w:sdtPr>
        <w:sdtEndPr/>
        <w:sdtContent>
          <w:r w:rsidR="00377584" w:rsidRPr="00415C9B">
            <w:rPr>
              <w:rFonts w:ascii="ＭＳ 明朝" w:eastAsia="ＭＳ 明朝" w:hAnsi="ＭＳ 明朝" w:cs="Arial Unicode MS"/>
            </w:rPr>
            <w:t>(2)提出書類</w:t>
          </w:r>
        </w:sdtContent>
      </w:sdt>
    </w:p>
    <w:p w14:paraId="21D8BF70" w14:textId="77777777" w:rsidR="00A376B4" w:rsidRPr="00415C9B" w:rsidRDefault="00377584">
      <w:pPr>
        <w:numPr>
          <w:ilvl w:val="0"/>
          <w:numId w:val="3"/>
        </w:numPr>
        <w:pBdr>
          <w:top w:val="nil"/>
          <w:left w:val="nil"/>
          <w:bottom w:val="nil"/>
          <w:right w:val="nil"/>
          <w:between w:val="nil"/>
        </w:pBdr>
      </w:pPr>
      <w:r w:rsidRPr="00415C9B">
        <w:rPr>
          <w:color w:val="000000"/>
        </w:rPr>
        <w:t>企画提案書(様式4)</w:t>
      </w:r>
    </w:p>
    <w:p w14:paraId="1334E888" w14:textId="6F51F512" w:rsidR="00A376B4" w:rsidRPr="00415C9B" w:rsidRDefault="00377584">
      <w:pPr>
        <w:numPr>
          <w:ilvl w:val="0"/>
          <w:numId w:val="1"/>
        </w:numPr>
        <w:pBdr>
          <w:top w:val="nil"/>
          <w:left w:val="nil"/>
          <w:bottom w:val="nil"/>
          <w:right w:val="nil"/>
          <w:between w:val="nil"/>
        </w:pBdr>
      </w:pPr>
      <w:r w:rsidRPr="00415C9B">
        <w:rPr>
          <w:color w:val="000000"/>
        </w:rPr>
        <w:t>仕様書に定める事項を踏まえ、参加者が提供する</w:t>
      </w:r>
      <w:r w:rsidR="00FC52CB">
        <w:rPr>
          <w:rFonts w:hint="eastAsia"/>
          <w:color w:val="000000"/>
        </w:rPr>
        <w:t>文書</w:t>
      </w:r>
      <w:r w:rsidRPr="00415C9B">
        <w:rPr>
          <w:color w:val="000000"/>
        </w:rPr>
        <w:t>管理システムの内容がわかる書類（任意様式）</w:t>
      </w:r>
    </w:p>
    <w:p w14:paraId="6FC96FC3" w14:textId="77777777" w:rsidR="00A376B4" w:rsidRPr="00415C9B" w:rsidRDefault="00377584">
      <w:pPr>
        <w:numPr>
          <w:ilvl w:val="0"/>
          <w:numId w:val="1"/>
        </w:numPr>
        <w:pBdr>
          <w:top w:val="nil"/>
          <w:left w:val="nil"/>
          <w:bottom w:val="nil"/>
          <w:right w:val="nil"/>
          <w:between w:val="nil"/>
        </w:pBdr>
      </w:pPr>
      <w:r w:rsidRPr="00415C9B">
        <w:rPr>
          <w:color w:val="000000"/>
        </w:rPr>
        <w:t>見積書(様式5)</w:t>
      </w:r>
    </w:p>
    <w:p w14:paraId="1DD17B30" w14:textId="77777777" w:rsidR="00A376B4" w:rsidRPr="00415C9B" w:rsidRDefault="00377584">
      <w:pPr>
        <w:numPr>
          <w:ilvl w:val="0"/>
          <w:numId w:val="3"/>
        </w:numPr>
        <w:pBdr>
          <w:top w:val="nil"/>
          <w:left w:val="nil"/>
          <w:bottom w:val="nil"/>
          <w:right w:val="nil"/>
          <w:between w:val="nil"/>
        </w:pBdr>
      </w:pPr>
      <w:r w:rsidRPr="00415C9B">
        <w:rPr>
          <w:color w:val="000000"/>
        </w:rPr>
        <w:t>商業登記簿謄本(法務局の発行するもの)※コピー可</w:t>
      </w:r>
    </w:p>
    <w:p w14:paraId="086F90EB" w14:textId="4D513DDA" w:rsidR="00A376B4" w:rsidRPr="00415C9B" w:rsidRDefault="00377584">
      <w:pPr>
        <w:ind w:firstLine="960"/>
      </w:pPr>
      <w:r w:rsidRPr="00415C9B">
        <w:t>・登記事項証明書等を含む。発行(交付)されてから</w:t>
      </w:r>
      <w:r w:rsidR="00FC52CB">
        <w:rPr>
          <w:rFonts w:hint="eastAsia"/>
        </w:rPr>
        <w:t>３</w:t>
      </w:r>
      <w:r w:rsidRPr="00415C9B">
        <w:t>か月以内のもの</w:t>
      </w:r>
    </w:p>
    <w:p w14:paraId="3B174EDA" w14:textId="77777777" w:rsidR="00A376B4" w:rsidRPr="00415C9B" w:rsidRDefault="00377584">
      <w:pPr>
        <w:numPr>
          <w:ilvl w:val="0"/>
          <w:numId w:val="3"/>
        </w:numPr>
        <w:pBdr>
          <w:top w:val="nil"/>
          <w:left w:val="nil"/>
          <w:bottom w:val="nil"/>
          <w:right w:val="nil"/>
          <w:between w:val="nil"/>
        </w:pBdr>
      </w:pPr>
      <w:r w:rsidRPr="00415C9B">
        <w:rPr>
          <w:color w:val="000000"/>
        </w:rPr>
        <w:t>納税証明書の写し(支店等に委任する場合は、委任する本社等と受任する支店等両方の証明書)</w:t>
      </w:r>
    </w:p>
    <w:p w14:paraId="0838E5FA" w14:textId="77777777" w:rsidR="00A376B4" w:rsidRPr="00415C9B" w:rsidRDefault="00377584">
      <w:pPr>
        <w:ind w:left="1200" w:hanging="240"/>
      </w:pPr>
      <w:r w:rsidRPr="00415C9B">
        <w:t>・国税：法人税、所得税、消費税及び地方消費税に滞納がないことの証明</w:t>
      </w:r>
    </w:p>
    <w:p w14:paraId="09DB6710" w14:textId="77777777"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25"/>
          <w:id w:val="-971134497"/>
        </w:sdtPr>
        <w:sdtEndPr/>
        <w:sdtContent>
          <w:r w:rsidR="00377584" w:rsidRPr="00415C9B">
            <w:rPr>
              <w:rFonts w:ascii="ＭＳ 明朝" w:eastAsia="ＭＳ 明朝" w:hAnsi="ＭＳ 明朝" w:cs="Arial Unicode MS"/>
            </w:rPr>
            <w:t>(3)提出方法</w:t>
          </w:r>
        </w:sdtContent>
      </w:sdt>
    </w:p>
    <w:p w14:paraId="410D8FFA" w14:textId="77777777" w:rsidR="00A376B4" w:rsidRPr="00415C9B" w:rsidRDefault="00377584">
      <w:pPr>
        <w:ind w:firstLine="720"/>
      </w:pPr>
      <w:r w:rsidRPr="00415C9B">
        <w:t>次のとおり作成し、「14.問合せ先」へ電子メールにより提出してください。</w:t>
      </w:r>
    </w:p>
    <w:p w14:paraId="40594861" w14:textId="77777777" w:rsidR="00A376B4" w:rsidRPr="00415C9B" w:rsidRDefault="00377584">
      <w:pPr>
        <w:numPr>
          <w:ilvl w:val="0"/>
          <w:numId w:val="6"/>
        </w:numPr>
        <w:pBdr>
          <w:top w:val="nil"/>
          <w:left w:val="nil"/>
          <w:bottom w:val="nil"/>
          <w:right w:val="nil"/>
          <w:between w:val="nil"/>
        </w:pBdr>
      </w:pPr>
      <w:r w:rsidRPr="00415C9B">
        <w:rPr>
          <w:color w:val="000000"/>
        </w:rPr>
        <w:t>企画提案書及び添付書類</w:t>
      </w:r>
    </w:p>
    <w:p w14:paraId="3C3A93EB" w14:textId="77777777" w:rsidR="00A376B4" w:rsidRPr="00415C9B" w:rsidRDefault="00377584">
      <w:pPr>
        <w:pBdr>
          <w:top w:val="nil"/>
          <w:left w:val="nil"/>
          <w:bottom w:val="nil"/>
          <w:right w:val="nil"/>
          <w:between w:val="nil"/>
        </w:pBdr>
        <w:ind w:left="1160"/>
        <w:rPr>
          <w:color w:val="000000"/>
        </w:rPr>
      </w:pPr>
      <w:r w:rsidRPr="00415C9B">
        <w:rPr>
          <w:color w:val="000000"/>
        </w:rPr>
        <w:t>様式４：PDFデータ</w:t>
      </w:r>
    </w:p>
    <w:p w14:paraId="2E4980AE" w14:textId="66988226" w:rsidR="00A376B4" w:rsidRPr="00415C9B" w:rsidRDefault="00377584">
      <w:pPr>
        <w:numPr>
          <w:ilvl w:val="1"/>
          <w:numId w:val="6"/>
        </w:numPr>
        <w:pBdr>
          <w:top w:val="nil"/>
          <w:left w:val="nil"/>
          <w:bottom w:val="nil"/>
          <w:right w:val="nil"/>
          <w:between w:val="nil"/>
        </w:pBdr>
      </w:pPr>
      <w:r w:rsidRPr="00415C9B">
        <w:rPr>
          <w:color w:val="000000"/>
        </w:rPr>
        <w:t>：PowerPoint等PDFに変換する前のデータ</w:t>
      </w:r>
    </w:p>
    <w:p w14:paraId="54DA52AD" w14:textId="77777777" w:rsidR="00A376B4" w:rsidRPr="00415C9B" w:rsidRDefault="00377584">
      <w:pPr>
        <w:numPr>
          <w:ilvl w:val="1"/>
          <w:numId w:val="6"/>
        </w:numPr>
        <w:pBdr>
          <w:top w:val="nil"/>
          <w:left w:val="nil"/>
          <w:bottom w:val="nil"/>
          <w:right w:val="nil"/>
          <w:between w:val="nil"/>
        </w:pBdr>
      </w:pPr>
      <w:r w:rsidRPr="00415C9B">
        <w:rPr>
          <w:color w:val="000000"/>
        </w:rPr>
        <w:t>：PDFデータ</w:t>
      </w:r>
    </w:p>
    <w:p w14:paraId="56A28AEB" w14:textId="77777777" w:rsidR="00A376B4" w:rsidRPr="00415C9B" w:rsidRDefault="00377584">
      <w:pPr>
        <w:numPr>
          <w:ilvl w:val="0"/>
          <w:numId w:val="6"/>
        </w:numPr>
        <w:pBdr>
          <w:top w:val="nil"/>
          <w:left w:val="nil"/>
          <w:bottom w:val="nil"/>
          <w:right w:val="nil"/>
          <w:between w:val="nil"/>
        </w:pBdr>
      </w:pPr>
      <w:r w:rsidRPr="00415C9B">
        <w:rPr>
          <w:color w:val="000000"/>
        </w:rPr>
        <w:t>商業登記簿謄本</w:t>
      </w:r>
    </w:p>
    <w:p w14:paraId="34B82B92" w14:textId="77777777" w:rsidR="00A376B4" w:rsidRPr="00415C9B" w:rsidRDefault="00377584">
      <w:pPr>
        <w:pBdr>
          <w:top w:val="nil"/>
          <w:left w:val="nil"/>
          <w:bottom w:val="nil"/>
          <w:right w:val="nil"/>
          <w:between w:val="nil"/>
        </w:pBdr>
        <w:ind w:left="1160"/>
        <w:rPr>
          <w:color w:val="000000"/>
        </w:rPr>
      </w:pPr>
      <w:r w:rsidRPr="00415C9B">
        <w:rPr>
          <w:color w:val="000000"/>
        </w:rPr>
        <w:t>PDFデータ</w:t>
      </w:r>
    </w:p>
    <w:p w14:paraId="186C3D7C" w14:textId="77777777" w:rsidR="00A376B4" w:rsidRPr="00415C9B" w:rsidRDefault="00377584">
      <w:pPr>
        <w:numPr>
          <w:ilvl w:val="0"/>
          <w:numId w:val="6"/>
        </w:numPr>
        <w:pBdr>
          <w:top w:val="nil"/>
          <w:left w:val="nil"/>
          <w:bottom w:val="nil"/>
          <w:right w:val="nil"/>
          <w:between w:val="nil"/>
        </w:pBdr>
      </w:pPr>
      <w:r w:rsidRPr="00415C9B">
        <w:rPr>
          <w:color w:val="000000"/>
        </w:rPr>
        <w:t>納税証明書の写し</w:t>
      </w:r>
    </w:p>
    <w:p w14:paraId="0B7F6F6E" w14:textId="77777777" w:rsidR="00A376B4" w:rsidRPr="00415C9B" w:rsidRDefault="00377584">
      <w:pPr>
        <w:pBdr>
          <w:top w:val="nil"/>
          <w:left w:val="nil"/>
          <w:bottom w:val="nil"/>
          <w:right w:val="nil"/>
          <w:between w:val="nil"/>
        </w:pBdr>
        <w:ind w:left="1160"/>
        <w:rPr>
          <w:color w:val="000000"/>
        </w:rPr>
      </w:pPr>
      <w:r w:rsidRPr="00415C9B">
        <w:rPr>
          <w:color w:val="000000"/>
        </w:rPr>
        <w:t>PDFデータ</w:t>
      </w:r>
    </w:p>
    <w:p w14:paraId="32E276F9" w14:textId="26AFE103" w:rsidR="00A376B4" w:rsidRPr="00415C9B" w:rsidRDefault="00202F99">
      <w:pPr>
        <w:pStyle w:val="2"/>
        <w:spacing w:before="120"/>
        <w:ind w:left="240"/>
        <w:rPr>
          <w:rFonts w:ascii="ＭＳ ゴシック" w:hAnsi="ＭＳ ゴシック"/>
        </w:rPr>
      </w:pPr>
      <w:sdt>
        <w:sdtPr>
          <w:rPr>
            <w:rFonts w:ascii="ＭＳ 明朝" w:eastAsia="ＭＳ 明朝" w:hAnsi="ＭＳ 明朝"/>
          </w:rPr>
          <w:tag w:val="goog_rdk_26"/>
          <w:id w:val="552661857"/>
        </w:sdtPr>
        <w:sdtEndPr>
          <w:rPr>
            <w:rFonts w:ascii="ＭＳ ゴシック" w:eastAsia="ＭＳ ゴシック" w:hAnsi="ＭＳ ゴシック"/>
          </w:rPr>
        </w:sdtEndPr>
        <w:sdtContent>
          <w:r w:rsidR="00415C9B" w:rsidRPr="00415C9B">
            <w:rPr>
              <w:rFonts w:ascii="ＭＳ ゴシック" w:hAnsi="ＭＳ ゴシック" w:cs="Arial Unicode MS" w:hint="eastAsia"/>
            </w:rPr>
            <w:t>９</w:t>
          </w:r>
          <w:r w:rsidR="00377584" w:rsidRPr="00415C9B">
            <w:rPr>
              <w:rFonts w:ascii="ＭＳ ゴシック" w:hAnsi="ＭＳ ゴシック" w:cs="Arial Unicode MS"/>
            </w:rPr>
            <w:t xml:space="preserve">　選定方法</w:t>
          </w:r>
        </w:sdtContent>
      </w:sdt>
    </w:p>
    <w:p w14:paraId="34FB0826" w14:textId="68E33B55"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27"/>
          <w:id w:val="976503163"/>
        </w:sdtPr>
        <w:sdtEndPr/>
        <w:sdtContent>
          <w:r w:rsidR="00377584" w:rsidRPr="00415C9B">
            <w:rPr>
              <w:rFonts w:ascii="ＭＳ 明朝" w:eastAsia="ＭＳ 明朝" w:hAnsi="ＭＳ 明朝" w:cs="Arial Unicode MS"/>
            </w:rPr>
            <w:t>(1)第</w:t>
          </w:r>
          <w:r w:rsidR="00FC52CB">
            <w:rPr>
              <w:rFonts w:ascii="ＭＳ 明朝" w:eastAsia="ＭＳ 明朝" w:hAnsi="ＭＳ 明朝" w:cs="Arial Unicode MS" w:hint="eastAsia"/>
            </w:rPr>
            <w:t>１</w:t>
          </w:r>
          <w:r w:rsidR="00377584" w:rsidRPr="00415C9B">
            <w:rPr>
              <w:rFonts w:ascii="ＭＳ 明朝" w:eastAsia="ＭＳ 明朝" w:hAnsi="ＭＳ 明朝" w:cs="Arial Unicode MS"/>
            </w:rPr>
            <w:t>次審査(書類審査)</w:t>
          </w:r>
        </w:sdtContent>
      </w:sdt>
    </w:p>
    <w:p w14:paraId="1D745D8B" w14:textId="77777777" w:rsidR="00A376B4" w:rsidRPr="00415C9B" w:rsidRDefault="00377584">
      <w:pPr>
        <w:ind w:left="480" w:firstLine="240"/>
      </w:pPr>
      <w:r w:rsidRPr="00415C9B">
        <w:t>提出された書類(参加申込書等及び企画提案書等の書類)を審査し、「3　参加資格」の要件を満たしている参加者であるか審査します。</w:t>
      </w:r>
    </w:p>
    <w:p w14:paraId="143558C4" w14:textId="225F1F8A" w:rsidR="00A376B4" w:rsidRPr="00415C9B" w:rsidRDefault="00377584">
      <w:pPr>
        <w:ind w:firstLine="480"/>
      </w:pPr>
      <w:r w:rsidRPr="00415C9B">
        <w:t>ア　実施日　　　令和</w:t>
      </w:r>
      <w:r w:rsidR="00FC52CB">
        <w:rPr>
          <w:rFonts w:hint="eastAsia"/>
        </w:rPr>
        <w:t>８</w:t>
      </w:r>
      <w:r w:rsidRPr="00415C9B">
        <w:t>年７月</w:t>
      </w:r>
      <w:r w:rsidR="00FC52CB">
        <w:rPr>
          <w:rFonts w:hint="eastAsia"/>
        </w:rPr>
        <w:t>上</w:t>
      </w:r>
      <w:r w:rsidRPr="00415C9B">
        <w:t>旬</w:t>
      </w:r>
    </w:p>
    <w:p w14:paraId="5D9B24AD" w14:textId="39BE0048" w:rsidR="00A376B4" w:rsidRPr="00415C9B" w:rsidRDefault="00377584">
      <w:r w:rsidRPr="00415C9B">
        <w:t xml:space="preserve">　　イ　結果通知日　令和</w:t>
      </w:r>
      <w:r w:rsidR="00FC52CB">
        <w:rPr>
          <w:rFonts w:hint="eastAsia"/>
        </w:rPr>
        <w:t>８</w:t>
      </w:r>
      <w:r w:rsidRPr="00415C9B">
        <w:t>年</w:t>
      </w:r>
      <w:r w:rsidR="00FC52CB">
        <w:rPr>
          <w:rFonts w:hint="eastAsia"/>
        </w:rPr>
        <w:t>７</w:t>
      </w:r>
      <w:r w:rsidRPr="00415C9B">
        <w:t>月</w:t>
      </w:r>
      <w:r w:rsidR="00FC52CB">
        <w:rPr>
          <w:rFonts w:hint="eastAsia"/>
        </w:rPr>
        <w:t>下</w:t>
      </w:r>
      <w:r w:rsidRPr="00415C9B">
        <w:t>旬</w:t>
      </w:r>
    </w:p>
    <w:p w14:paraId="23DAFA02" w14:textId="5078AEBD" w:rsidR="00A376B4" w:rsidRPr="00415C9B" w:rsidRDefault="00377584">
      <w:pPr>
        <w:ind w:left="2400" w:hanging="2400"/>
      </w:pPr>
      <w:r w:rsidRPr="00415C9B">
        <w:lastRenderedPageBreak/>
        <w:t xml:space="preserve">　　ウ　通知方法　　全参加者へ審査結果の通知を送付（電子メール施行）するほか、第１次審査合格者のみ、第</w:t>
      </w:r>
      <w:r w:rsidRPr="00415C9B">
        <w:rPr>
          <w:rFonts w:hint="eastAsia"/>
        </w:rPr>
        <w:t>２</w:t>
      </w:r>
      <w:r w:rsidRPr="00415C9B">
        <w:t>次審査への参加依頼を行います。</w:t>
      </w:r>
    </w:p>
    <w:p w14:paraId="22B5ED8E" w14:textId="77777777" w:rsidR="00A376B4" w:rsidRPr="00415C9B" w:rsidRDefault="00377584">
      <w:pPr>
        <w:ind w:firstLine="480"/>
      </w:pPr>
      <w:r w:rsidRPr="00415C9B">
        <w:t>エ　その他　　　第２次審査の説明の順番については、書類提出順とします。</w:t>
      </w:r>
    </w:p>
    <w:p w14:paraId="3867175C" w14:textId="15E9416D" w:rsidR="00A376B4" w:rsidRPr="00415C9B" w:rsidRDefault="00202F99">
      <w:pPr>
        <w:pStyle w:val="3"/>
        <w:spacing w:before="120"/>
        <w:ind w:left="360"/>
        <w:rPr>
          <w:rFonts w:ascii="ＭＳ 明朝" w:eastAsia="ＭＳ 明朝" w:hAnsi="ＭＳ 明朝"/>
        </w:rPr>
      </w:pPr>
      <w:sdt>
        <w:sdtPr>
          <w:rPr>
            <w:rFonts w:ascii="ＭＳ 明朝" w:eastAsia="ＭＳ 明朝" w:hAnsi="ＭＳ 明朝"/>
          </w:rPr>
          <w:tag w:val="goog_rdk_28"/>
          <w:id w:val="1647084255"/>
        </w:sdtPr>
        <w:sdtEndPr/>
        <w:sdtContent>
          <w:r w:rsidR="00377584" w:rsidRPr="00415C9B">
            <w:rPr>
              <w:rFonts w:ascii="ＭＳ 明朝" w:eastAsia="ＭＳ 明朝" w:hAnsi="ＭＳ 明朝" w:cs="Arial Unicode MS"/>
            </w:rPr>
            <w:t>(2)第</w:t>
          </w:r>
          <w:r w:rsidR="00FC52CB">
            <w:rPr>
              <w:rFonts w:ascii="ＭＳ 明朝" w:eastAsia="ＭＳ 明朝" w:hAnsi="ＭＳ 明朝" w:cs="Arial Unicode MS" w:hint="eastAsia"/>
            </w:rPr>
            <w:t>２</w:t>
          </w:r>
          <w:r w:rsidR="00377584" w:rsidRPr="00415C9B">
            <w:rPr>
              <w:rFonts w:ascii="ＭＳ 明朝" w:eastAsia="ＭＳ 明朝" w:hAnsi="ＭＳ 明朝" w:cs="Arial Unicode MS"/>
            </w:rPr>
            <w:t>次審査(プレゼンテーション審査)</w:t>
          </w:r>
        </w:sdtContent>
      </w:sdt>
    </w:p>
    <w:p w14:paraId="65F7F5CB" w14:textId="7A6E5352" w:rsidR="00A376B4" w:rsidRPr="00415C9B" w:rsidRDefault="00377584">
      <w:pPr>
        <w:ind w:left="480" w:hanging="480"/>
      </w:pPr>
      <w:r w:rsidRPr="00415C9B">
        <w:t xml:space="preserve">　　　本町の職員で構成された七ヶ浜町</w:t>
      </w:r>
      <w:r w:rsidR="00757BAD">
        <w:rPr>
          <w:rFonts w:hint="eastAsia"/>
        </w:rPr>
        <w:t>文書</w:t>
      </w:r>
      <w:r w:rsidRPr="00415C9B">
        <w:t>管理システム導入業務委託事業者選定委員会(以下「選定委員会」という。</w:t>
      </w:r>
      <w:proofErr w:type="gramStart"/>
      <w:r w:rsidRPr="00415C9B">
        <w:t>)の</w:t>
      </w:r>
      <w:proofErr w:type="gramEnd"/>
      <w:r w:rsidRPr="00415C9B">
        <w:t>委員において、総合的に審査及び評価を行い、最も優秀な企画を提案した者を受託候補者として決定します。</w:t>
      </w:r>
    </w:p>
    <w:p w14:paraId="749D509F" w14:textId="77777777" w:rsidR="00A376B4" w:rsidRPr="00415C9B" w:rsidRDefault="00377584">
      <w:pPr>
        <w:ind w:left="480" w:hanging="480"/>
      </w:pPr>
      <w:r w:rsidRPr="00415C9B">
        <w:t xml:space="preserve">　　　なお、プレゼンテーション審査中において、システム実機によるデモを必ず行うこととします。</w:t>
      </w:r>
    </w:p>
    <w:p w14:paraId="522AE8D5" w14:textId="5B6EF52E" w:rsidR="00A376B4" w:rsidRPr="00415C9B" w:rsidRDefault="00377584">
      <w:r w:rsidRPr="00415C9B">
        <w:t xml:space="preserve">　　ア　評価項目</w:t>
      </w:r>
      <w:r w:rsidR="00321553">
        <w:rPr>
          <w:rFonts w:hint="eastAsia"/>
        </w:rPr>
        <w:t>及び</w:t>
      </w:r>
      <w:r w:rsidR="00A173BB">
        <w:rPr>
          <w:rFonts w:hint="eastAsia"/>
        </w:rPr>
        <w:t>配点</w:t>
      </w:r>
    </w:p>
    <w:tbl>
      <w:tblPr>
        <w:tblStyle w:val="aff1"/>
        <w:tblW w:w="808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7230"/>
      </w:tblGrid>
      <w:tr w:rsidR="00A376B4" w:rsidRPr="00415C9B" w14:paraId="4212049B" w14:textId="77777777" w:rsidTr="00377584">
        <w:tc>
          <w:tcPr>
            <w:tcW w:w="850" w:type="dxa"/>
            <w:shd w:val="clear" w:color="auto" w:fill="EDEDED" w:themeFill="accent3" w:themeFillTint="33"/>
          </w:tcPr>
          <w:p w14:paraId="533323FF" w14:textId="77777777" w:rsidR="00A376B4" w:rsidRPr="00415C9B" w:rsidRDefault="00377584">
            <w:pPr>
              <w:jc w:val="center"/>
            </w:pPr>
            <w:r w:rsidRPr="00415C9B">
              <w:t>項目</w:t>
            </w:r>
          </w:p>
        </w:tc>
        <w:tc>
          <w:tcPr>
            <w:tcW w:w="7230" w:type="dxa"/>
            <w:shd w:val="clear" w:color="auto" w:fill="EDEDED" w:themeFill="accent3" w:themeFillTint="33"/>
          </w:tcPr>
          <w:p w14:paraId="6BF8C7B3" w14:textId="77777777" w:rsidR="00A376B4" w:rsidRPr="00415C9B" w:rsidRDefault="00377584">
            <w:pPr>
              <w:jc w:val="center"/>
            </w:pPr>
            <w:r w:rsidRPr="00415C9B">
              <w:t>内容</w:t>
            </w:r>
          </w:p>
        </w:tc>
      </w:tr>
      <w:tr w:rsidR="00A376B4" w:rsidRPr="00415C9B" w14:paraId="7D1A2F4B" w14:textId="77777777">
        <w:tc>
          <w:tcPr>
            <w:tcW w:w="850" w:type="dxa"/>
          </w:tcPr>
          <w:p w14:paraId="48477B69" w14:textId="77777777" w:rsidR="00A376B4" w:rsidRPr="00415C9B" w:rsidRDefault="00377584">
            <w:pPr>
              <w:jc w:val="center"/>
            </w:pPr>
            <w:r w:rsidRPr="00415C9B">
              <w:t>1</w:t>
            </w:r>
          </w:p>
        </w:tc>
        <w:tc>
          <w:tcPr>
            <w:tcW w:w="7230" w:type="dxa"/>
          </w:tcPr>
          <w:p w14:paraId="79564175" w14:textId="6DE73C49" w:rsidR="00A376B4" w:rsidRPr="00415C9B" w:rsidRDefault="00377584">
            <w:r w:rsidRPr="00415C9B">
              <w:t>本業務を請け負う際の業務体制</w:t>
            </w:r>
            <w:r w:rsidR="00020086">
              <w:rPr>
                <w:rFonts w:hint="eastAsia"/>
              </w:rPr>
              <w:t xml:space="preserve">　</w:t>
            </w:r>
            <w:r w:rsidR="00A173BB">
              <w:rPr>
                <w:rFonts w:hint="eastAsia"/>
              </w:rPr>
              <w:t>（</w:t>
            </w:r>
            <w:r w:rsidR="00020086">
              <w:rPr>
                <w:rFonts w:hint="eastAsia"/>
              </w:rPr>
              <w:t>３</w:t>
            </w:r>
            <w:r w:rsidR="00A173BB">
              <w:rPr>
                <w:rFonts w:hint="eastAsia"/>
              </w:rPr>
              <w:t>０点）</w:t>
            </w:r>
          </w:p>
        </w:tc>
      </w:tr>
      <w:tr w:rsidR="00A376B4" w:rsidRPr="00415C9B" w14:paraId="59C5C3ED" w14:textId="77777777">
        <w:tc>
          <w:tcPr>
            <w:tcW w:w="850" w:type="dxa"/>
          </w:tcPr>
          <w:p w14:paraId="709551F2" w14:textId="77777777" w:rsidR="00A376B4" w:rsidRPr="00415C9B" w:rsidRDefault="00377584">
            <w:pPr>
              <w:jc w:val="center"/>
            </w:pPr>
            <w:r w:rsidRPr="00415C9B">
              <w:t>2</w:t>
            </w:r>
          </w:p>
        </w:tc>
        <w:tc>
          <w:tcPr>
            <w:tcW w:w="7230" w:type="dxa"/>
          </w:tcPr>
          <w:p w14:paraId="2B759AF0" w14:textId="576AD5F5" w:rsidR="00A376B4" w:rsidRPr="00415C9B" w:rsidRDefault="00377584">
            <w:r w:rsidRPr="00415C9B">
              <w:t>本業務におけるサービス</w:t>
            </w:r>
            <w:r w:rsidR="00020086">
              <w:rPr>
                <w:rFonts w:hint="eastAsia"/>
              </w:rPr>
              <w:t>機能</w:t>
            </w:r>
            <w:r w:rsidR="00A173BB">
              <w:rPr>
                <w:rFonts w:hint="eastAsia"/>
              </w:rPr>
              <w:t xml:space="preserve">　（２０点）</w:t>
            </w:r>
          </w:p>
        </w:tc>
      </w:tr>
      <w:tr w:rsidR="00A376B4" w:rsidRPr="00415C9B" w14:paraId="51C0452B" w14:textId="77777777">
        <w:tc>
          <w:tcPr>
            <w:tcW w:w="850" w:type="dxa"/>
          </w:tcPr>
          <w:p w14:paraId="12FA33AA" w14:textId="77777777" w:rsidR="00A376B4" w:rsidRPr="00415C9B" w:rsidRDefault="00377584">
            <w:pPr>
              <w:jc w:val="center"/>
            </w:pPr>
            <w:r w:rsidRPr="00415C9B">
              <w:t>3</w:t>
            </w:r>
          </w:p>
        </w:tc>
        <w:tc>
          <w:tcPr>
            <w:tcW w:w="7230" w:type="dxa"/>
          </w:tcPr>
          <w:p w14:paraId="239CCF0F" w14:textId="4D5F397D" w:rsidR="00A376B4" w:rsidRPr="00415C9B" w:rsidRDefault="00377584">
            <w:r w:rsidRPr="00415C9B">
              <w:t>本業務における</w:t>
            </w:r>
            <w:r w:rsidR="00321553">
              <w:rPr>
                <w:rFonts w:hint="eastAsia"/>
              </w:rPr>
              <w:t>運用計画</w:t>
            </w:r>
            <w:r w:rsidR="00A173BB">
              <w:rPr>
                <w:rFonts w:hint="eastAsia"/>
              </w:rPr>
              <w:t xml:space="preserve">　（</w:t>
            </w:r>
            <w:r w:rsidR="00321553">
              <w:rPr>
                <w:rFonts w:hint="eastAsia"/>
              </w:rPr>
              <w:t>２</w:t>
            </w:r>
            <w:r w:rsidR="00A173BB">
              <w:rPr>
                <w:rFonts w:hint="eastAsia"/>
              </w:rPr>
              <w:t>０点）</w:t>
            </w:r>
          </w:p>
        </w:tc>
      </w:tr>
      <w:tr w:rsidR="00A376B4" w:rsidRPr="00415C9B" w14:paraId="4A34C5C8" w14:textId="77777777">
        <w:tc>
          <w:tcPr>
            <w:tcW w:w="850" w:type="dxa"/>
          </w:tcPr>
          <w:p w14:paraId="582A70D7" w14:textId="77777777" w:rsidR="00A376B4" w:rsidRPr="00415C9B" w:rsidRDefault="00377584">
            <w:pPr>
              <w:jc w:val="center"/>
            </w:pPr>
            <w:r w:rsidRPr="00415C9B">
              <w:t>4</w:t>
            </w:r>
          </w:p>
        </w:tc>
        <w:tc>
          <w:tcPr>
            <w:tcW w:w="7230" w:type="dxa"/>
          </w:tcPr>
          <w:p w14:paraId="6F37C95C" w14:textId="5C0C45B6" w:rsidR="00A376B4" w:rsidRPr="00415C9B" w:rsidRDefault="00321553">
            <w:r w:rsidRPr="00415C9B">
              <w:t>その他独自の取組に関すること</w:t>
            </w:r>
            <w:r>
              <w:rPr>
                <w:rFonts w:hint="eastAsia"/>
              </w:rPr>
              <w:t xml:space="preserve">　（</w:t>
            </w:r>
            <w:r w:rsidR="00081A41">
              <w:rPr>
                <w:rFonts w:hint="eastAsia"/>
              </w:rPr>
              <w:t>２</w:t>
            </w:r>
            <w:r>
              <w:rPr>
                <w:rFonts w:hint="eastAsia"/>
              </w:rPr>
              <w:t>０点）</w:t>
            </w:r>
          </w:p>
        </w:tc>
      </w:tr>
      <w:tr w:rsidR="00A376B4" w:rsidRPr="00415C9B" w14:paraId="419BB6B1" w14:textId="77777777">
        <w:tc>
          <w:tcPr>
            <w:tcW w:w="850" w:type="dxa"/>
          </w:tcPr>
          <w:p w14:paraId="65947121" w14:textId="77777777" w:rsidR="00A376B4" w:rsidRPr="00415C9B" w:rsidRDefault="00377584">
            <w:pPr>
              <w:jc w:val="center"/>
            </w:pPr>
            <w:r w:rsidRPr="00415C9B">
              <w:t>5</w:t>
            </w:r>
          </w:p>
        </w:tc>
        <w:tc>
          <w:tcPr>
            <w:tcW w:w="7230" w:type="dxa"/>
          </w:tcPr>
          <w:p w14:paraId="0AC4F946" w14:textId="3E562C76" w:rsidR="00A376B4" w:rsidRPr="00415C9B" w:rsidRDefault="00081A41">
            <w:r w:rsidRPr="00415C9B">
              <w:t>見積金額</w:t>
            </w:r>
            <w:r>
              <w:rPr>
                <w:rFonts w:hint="eastAsia"/>
              </w:rPr>
              <w:t xml:space="preserve">　（１０点）</w:t>
            </w:r>
          </w:p>
        </w:tc>
      </w:tr>
    </w:tbl>
    <w:p w14:paraId="2DEFC093" w14:textId="77777777" w:rsidR="00A376B4" w:rsidRPr="00415C9B" w:rsidRDefault="00377584">
      <w:r w:rsidRPr="00415C9B">
        <w:t xml:space="preserve">　　イ　実施日</w:t>
      </w:r>
    </w:p>
    <w:p w14:paraId="61BB8451" w14:textId="7159C013" w:rsidR="00A376B4" w:rsidRPr="00415C9B" w:rsidRDefault="00377584">
      <w:pPr>
        <w:ind w:firstLine="720"/>
      </w:pPr>
      <w:r w:rsidRPr="00415C9B">
        <w:t>令和</w:t>
      </w:r>
      <w:r w:rsidR="00FC52CB">
        <w:rPr>
          <w:rFonts w:hint="eastAsia"/>
        </w:rPr>
        <w:t>８</w:t>
      </w:r>
      <w:r w:rsidRPr="00415C9B">
        <w:t>年８月</w:t>
      </w:r>
      <w:r w:rsidR="00FC52CB">
        <w:rPr>
          <w:rFonts w:hint="eastAsia"/>
        </w:rPr>
        <w:t>上</w:t>
      </w:r>
      <w:r w:rsidRPr="00415C9B">
        <w:t>旬</w:t>
      </w:r>
    </w:p>
    <w:p w14:paraId="71D00B1D" w14:textId="77777777" w:rsidR="00A376B4" w:rsidRPr="00415C9B" w:rsidRDefault="00377584">
      <w:r w:rsidRPr="00415C9B">
        <w:t xml:space="preserve">　　ウ　実施場所</w:t>
      </w:r>
    </w:p>
    <w:p w14:paraId="554742C2" w14:textId="5B2F9912" w:rsidR="00A376B4" w:rsidRPr="00415C9B" w:rsidRDefault="00321553">
      <w:pPr>
        <w:ind w:firstLine="720"/>
      </w:pPr>
      <w:r>
        <w:rPr>
          <w:rFonts w:hint="eastAsia"/>
        </w:rPr>
        <w:t>七ヶ浜町役場</w:t>
      </w:r>
    </w:p>
    <w:p w14:paraId="29D8E39F" w14:textId="77777777" w:rsidR="00A376B4" w:rsidRPr="00415C9B" w:rsidRDefault="00377584">
      <w:r w:rsidRPr="00415C9B">
        <w:t xml:space="preserve">　　エ　実施時間</w:t>
      </w:r>
    </w:p>
    <w:p w14:paraId="00A107C2" w14:textId="77777777" w:rsidR="00A376B4" w:rsidRPr="00415C9B" w:rsidRDefault="00377584">
      <w:pPr>
        <w:ind w:firstLine="720"/>
      </w:pPr>
      <w:r w:rsidRPr="00415C9B">
        <w:t>参加者１者につき４５分(準備時間５分、プレゼンテーション３０分、質疑１０分)</w:t>
      </w:r>
    </w:p>
    <w:p w14:paraId="2D274D71" w14:textId="50DFA122" w:rsidR="00377584" w:rsidRPr="00415C9B" w:rsidRDefault="00377584" w:rsidP="00377584">
      <w:pPr>
        <w:ind w:leftChars="300" w:left="720"/>
      </w:pPr>
      <w:r w:rsidRPr="00415C9B">
        <w:rPr>
          <w:rFonts w:hint="eastAsia"/>
        </w:rPr>
        <w:t>※参加者多数の場合、実施時間を短縮する場合があります。その場合は事前に参加者宛てに連絡させていただきます。</w:t>
      </w:r>
    </w:p>
    <w:p w14:paraId="3CB34B68" w14:textId="77777777" w:rsidR="00A376B4" w:rsidRPr="00415C9B" w:rsidRDefault="00377584">
      <w:pPr>
        <w:ind w:firstLine="480"/>
      </w:pPr>
      <w:r w:rsidRPr="00415C9B">
        <w:t>オ　選定方法</w:t>
      </w:r>
    </w:p>
    <w:p w14:paraId="4560BBE2" w14:textId="77777777" w:rsidR="00A376B4" w:rsidRPr="00415C9B" w:rsidRDefault="00377584">
      <w:pPr>
        <w:numPr>
          <w:ilvl w:val="0"/>
          <w:numId w:val="8"/>
        </w:numPr>
        <w:pBdr>
          <w:top w:val="nil"/>
          <w:left w:val="nil"/>
          <w:bottom w:val="nil"/>
          <w:right w:val="nil"/>
          <w:between w:val="nil"/>
        </w:pBdr>
      </w:pPr>
      <w:r w:rsidRPr="00415C9B">
        <w:rPr>
          <w:color w:val="000000"/>
        </w:rPr>
        <w:t>選定委員会において、「ア　評価項目」について審査を行い、評価結果が最も優秀な参加者を受託候補者として決定します。ただし、審査において、評価結果が平均に満たない参加者は、選定の対象としません。</w:t>
      </w:r>
    </w:p>
    <w:p w14:paraId="2B14B002" w14:textId="77777777" w:rsidR="00A376B4" w:rsidRPr="00415C9B" w:rsidRDefault="00377584">
      <w:pPr>
        <w:numPr>
          <w:ilvl w:val="0"/>
          <w:numId w:val="8"/>
        </w:numPr>
        <w:pBdr>
          <w:top w:val="nil"/>
          <w:left w:val="nil"/>
          <w:bottom w:val="nil"/>
          <w:right w:val="nil"/>
          <w:between w:val="nil"/>
        </w:pBdr>
      </w:pPr>
      <w:r w:rsidRPr="00415C9B">
        <w:rPr>
          <w:color w:val="000000"/>
        </w:rPr>
        <w:t>参加者が1者の場合でも、評価を行います。</w:t>
      </w:r>
    </w:p>
    <w:p w14:paraId="53B10D93" w14:textId="77777777" w:rsidR="00A376B4" w:rsidRPr="00415C9B" w:rsidRDefault="00377584">
      <w:pPr>
        <w:numPr>
          <w:ilvl w:val="0"/>
          <w:numId w:val="8"/>
        </w:numPr>
        <w:pBdr>
          <w:top w:val="nil"/>
          <w:left w:val="nil"/>
          <w:bottom w:val="nil"/>
          <w:right w:val="nil"/>
          <w:between w:val="nil"/>
        </w:pBdr>
      </w:pPr>
      <w:r w:rsidRPr="00415C9B">
        <w:rPr>
          <w:color w:val="000000"/>
        </w:rPr>
        <w:t>参加者は、審査結果についての異議を申し立てることはできません。</w:t>
      </w:r>
    </w:p>
    <w:p w14:paraId="4A6299DE" w14:textId="77777777" w:rsidR="00A376B4" w:rsidRPr="00415C9B" w:rsidRDefault="00377584">
      <w:r w:rsidRPr="00415C9B">
        <w:t xml:space="preserve">　　カ　その他</w:t>
      </w:r>
    </w:p>
    <w:p w14:paraId="43B5AED8" w14:textId="77777777" w:rsidR="00A376B4" w:rsidRPr="00415C9B" w:rsidRDefault="00377584">
      <w:pPr>
        <w:numPr>
          <w:ilvl w:val="0"/>
          <w:numId w:val="9"/>
        </w:numPr>
        <w:pBdr>
          <w:top w:val="nil"/>
          <w:left w:val="nil"/>
          <w:bottom w:val="nil"/>
          <w:right w:val="nil"/>
          <w:between w:val="nil"/>
        </w:pBdr>
      </w:pPr>
      <w:r w:rsidRPr="00415C9B">
        <w:rPr>
          <w:color w:val="000000"/>
        </w:rPr>
        <w:t>プレゼンテーション審査については、事前に提出された企画提案書を選定委員会の各委員に配布しますので、企画提案書に基づき説明をお願いします。</w:t>
      </w:r>
    </w:p>
    <w:p w14:paraId="2C015C1A" w14:textId="77777777" w:rsidR="00A376B4" w:rsidRPr="00415C9B" w:rsidRDefault="00377584">
      <w:pPr>
        <w:numPr>
          <w:ilvl w:val="0"/>
          <w:numId w:val="9"/>
        </w:numPr>
        <w:pBdr>
          <w:top w:val="nil"/>
          <w:left w:val="nil"/>
          <w:bottom w:val="nil"/>
          <w:right w:val="nil"/>
          <w:between w:val="nil"/>
        </w:pBdr>
      </w:pPr>
      <w:r w:rsidRPr="00415C9B">
        <w:rPr>
          <w:color w:val="000000"/>
        </w:rPr>
        <w:t>プレゼンテーションで使用するPC、電源コード等は参加者にて準備してください。プロジェクター、スクリーン及び延長コードは、本町が会場に用意したものを使用できます。</w:t>
      </w:r>
    </w:p>
    <w:p w14:paraId="4B371DCC" w14:textId="77777777" w:rsidR="00A376B4" w:rsidRPr="00415C9B" w:rsidRDefault="00377584">
      <w:pPr>
        <w:ind w:firstLine="480"/>
      </w:pPr>
      <w:r w:rsidRPr="00415C9B">
        <w:t>キ　選定結果の通知</w:t>
      </w:r>
    </w:p>
    <w:p w14:paraId="1C7EF879" w14:textId="60C8F94E" w:rsidR="00A376B4" w:rsidRPr="00415C9B" w:rsidRDefault="00377584">
      <w:pPr>
        <w:ind w:firstLine="720"/>
      </w:pPr>
      <w:r w:rsidRPr="00415C9B">
        <w:t>第</w:t>
      </w:r>
      <w:r w:rsidRPr="00415C9B">
        <w:rPr>
          <w:rFonts w:hint="eastAsia"/>
        </w:rPr>
        <w:t>２</w:t>
      </w:r>
      <w:r w:rsidRPr="00415C9B">
        <w:t>次審査の全参加者へ選定結果を通知します。（令和</w:t>
      </w:r>
      <w:r w:rsidR="00FC52CB">
        <w:rPr>
          <w:rFonts w:hint="eastAsia"/>
        </w:rPr>
        <w:t>８</w:t>
      </w:r>
      <w:r w:rsidRPr="00415C9B">
        <w:t>年</w:t>
      </w:r>
      <w:r w:rsidR="00FC52CB">
        <w:rPr>
          <w:rFonts w:hint="eastAsia"/>
        </w:rPr>
        <w:t>８</w:t>
      </w:r>
      <w:r w:rsidRPr="00415C9B">
        <w:t>月</w:t>
      </w:r>
      <w:r w:rsidR="00FC52CB">
        <w:rPr>
          <w:rFonts w:hint="eastAsia"/>
        </w:rPr>
        <w:t>下</w:t>
      </w:r>
      <w:r w:rsidRPr="00415C9B">
        <w:t>旬）</w:t>
      </w:r>
    </w:p>
    <w:p w14:paraId="4E0EF9DF" w14:textId="7814481D" w:rsidR="00A376B4" w:rsidRPr="00415C9B" w:rsidRDefault="00202F99">
      <w:pPr>
        <w:pStyle w:val="2"/>
        <w:spacing w:before="120"/>
        <w:ind w:left="240"/>
        <w:rPr>
          <w:rFonts w:ascii="ＭＳ ゴシック" w:hAnsi="ＭＳ ゴシック"/>
        </w:rPr>
      </w:pPr>
      <w:sdt>
        <w:sdtPr>
          <w:rPr>
            <w:rFonts w:ascii="ＭＳ 明朝" w:eastAsia="ＭＳ 明朝" w:hAnsi="ＭＳ 明朝"/>
          </w:rPr>
          <w:tag w:val="goog_rdk_29"/>
          <w:id w:val="52668812"/>
        </w:sdtPr>
        <w:sdtEndPr>
          <w:rPr>
            <w:rFonts w:ascii="ＭＳ ゴシック" w:eastAsia="ＭＳ ゴシック" w:hAnsi="ＭＳ ゴシック"/>
          </w:rPr>
        </w:sdtEndPr>
        <w:sdtContent>
          <w:r w:rsidR="00415C9B" w:rsidRPr="00415C9B">
            <w:rPr>
              <w:rFonts w:ascii="ＭＳ ゴシック" w:hAnsi="ＭＳ ゴシック" w:cs="Arial Unicode MS" w:hint="eastAsia"/>
            </w:rPr>
            <w:t>１０</w:t>
          </w:r>
          <w:r w:rsidR="00377584" w:rsidRPr="00415C9B">
            <w:rPr>
              <w:rFonts w:ascii="ＭＳ ゴシック" w:hAnsi="ＭＳ ゴシック" w:cs="Arial Unicode MS"/>
            </w:rPr>
            <w:t xml:space="preserve">　受託候補者との協議</w:t>
          </w:r>
        </w:sdtContent>
      </w:sdt>
    </w:p>
    <w:p w14:paraId="2F94B787" w14:textId="77777777" w:rsidR="00A376B4" w:rsidRPr="00415C9B" w:rsidRDefault="00377584">
      <w:pPr>
        <w:ind w:firstLine="480"/>
      </w:pPr>
      <w:r w:rsidRPr="00415C9B">
        <w:t>受託候補者と、仕様書内容等について協議を行います。</w:t>
      </w:r>
    </w:p>
    <w:p w14:paraId="775195E0" w14:textId="4C5C31C8" w:rsidR="00A376B4" w:rsidRPr="00415C9B" w:rsidRDefault="00377584">
      <w:pPr>
        <w:ind w:firstLine="480"/>
      </w:pPr>
      <w:r w:rsidRPr="00415C9B">
        <w:t>時期：令和</w:t>
      </w:r>
      <w:r w:rsidR="00FC52CB">
        <w:rPr>
          <w:rFonts w:hint="eastAsia"/>
        </w:rPr>
        <w:t>８</w:t>
      </w:r>
      <w:r w:rsidRPr="00415C9B">
        <w:t>年９月</w:t>
      </w:r>
      <w:r w:rsidR="00FC52CB">
        <w:rPr>
          <w:rFonts w:hint="eastAsia"/>
        </w:rPr>
        <w:t>上</w:t>
      </w:r>
      <w:r w:rsidRPr="00415C9B">
        <w:t>旬から</w:t>
      </w:r>
      <w:r w:rsidR="00FC52CB">
        <w:rPr>
          <w:rFonts w:hint="eastAsia"/>
        </w:rPr>
        <w:t>中</w:t>
      </w:r>
      <w:r w:rsidRPr="00415C9B">
        <w:t>旬</w:t>
      </w:r>
    </w:p>
    <w:p w14:paraId="0FEF986E" w14:textId="3D3A7350" w:rsidR="00A376B4" w:rsidRPr="00415C9B" w:rsidRDefault="00202F99">
      <w:pPr>
        <w:pStyle w:val="2"/>
        <w:spacing w:before="120"/>
        <w:ind w:left="240"/>
        <w:rPr>
          <w:rFonts w:ascii="ＭＳ ゴシック" w:hAnsi="ＭＳ ゴシック"/>
        </w:rPr>
      </w:pPr>
      <w:sdt>
        <w:sdtPr>
          <w:rPr>
            <w:rFonts w:ascii="ＭＳ 明朝" w:eastAsia="ＭＳ 明朝" w:hAnsi="ＭＳ 明朝"/>
          </w:rPr>
          <w:tag w:val="goog_rdk_30"/>
          <w:id w:val="-1077517442"/>
        </w:sdtPr>
        <w:sdtEndPr>
          <w:rPr>
            <w:rFonts w:ascii="ＭＳ ゴシック" w:eastAsia="ＭＳ ゴシック" w:hAnsi="ＭＳ ゴシック"/>
          </w:rPr>
        </w:sdtEndPr>
        <w:sdtContent>
          <w:r w:rsidR="00415C9B" w:rsidRPr="00415C9B">
            <w:rPr>
              <w:rFonts w:ascii="ＭＳ ゴシック" w:hAnsi="ＭＳ ゴシック" w:cs="Arial Unicode MS" w:hint="eastAsia"/>
            </w:rPr>
            <w:t>１１</w:t>
          </w:r>
          <w:r w:rsidR="00377584" w:rsidRPr="00415C9B">
            <w:rPr>
              <w:rFonts w:ascii="ＭＳ ゴシック" w:hAnsi="ＭＳ ゴシック" w:cs="Arial Unicode MS"/>
            </w:rPr>
            <w:t xml:space="preserve">　契約の締結</w:t>
          </w:r>
        </w:sdtContent>
      </w:sdt>
    </w:p>
    <w:p w14:paraId="75B776B8" w14:textId="60716AE7" w:rsidR="00A376B4" w:rsidRPr="00415C9B" w:rsidRDefault="00377584">
      <w:pPr>
        <w:ind w:left="240" w:firstLine="240"/>
      </w:pPr>
      <w:r w:rsidRPr="00415C9B">
        <w:t>業務内容を決定した後、受託候補者と地方自治法施行令第</w:t>
      </w:r>
      <w:r w:rsidR="00FC52CB">
        <w:rPr>
          <w:rFonts w:hint="eastAsia"/>
        </w:rPr>
        <w:t>１６７</w:t>
      </w:r>
      <w:r w:rsidRPr="00415C9B">
        <w:t>条の</w:t>
      </w:r>
      <w:r w:rsidR="00FC52CB">
        <w:rPr>
          <w:rFonts w:hint="eastAsia"/>
        </w:rPr>
        <w:t>２</w:t>
      </w:r>
      <w:r w:rsidRPr="00415C9B">
        <w:t>の規定に基づく随意契約の方法により契約を締結します。</w:t>
      </w:r>
    </w:p>
    <w:p w14:paraId="1A526AFB" w14:textId="2C0E254A" w:rsidR="00A376B4" w:rsidRPr="00415C9B" w:rsidRDefault="00377584">
      <w:pPr>
        <w:ind w:left="240" w:firstLine="240"/>
      </w:pPr>
      <w:r w:rsidRPr="00415C9B">
        <w:t>時期：令和</w:t>
      </w:r>
      <w:r w:rsidR="00FC52CB">
        <w:rPr>
          <w:rFonts w:hint="eastAsia"/>
        </w:rPr>
        <w:t>８</w:t>
      </w:r>
      <w:r w:rsidRPr="00415C9B">
        <w:t>年１０月</w:t>
      </w:r>
      <w:r w:rsidR="00FC52CB">
        <w:rPr>
          <w:rFonts w:hint="eastAsia"/>
        </w:rPr>
        <w:t>上</w:t>
      </w:r>
      <w:r w:rsidRPr="00415C9B">
        <w:t>旬</w:t>
      </w:r>
    </w:p>
    <w:p w14:paraId="66DED5A8" w14:textId="269CE0F2" w:rsidR="00A376B4" w:rsidRPr="00415C9B" w:rsidRDefault="00202F99">
      <w:pPr>
        <w:pStyle w:val="2"/>
        <w:spacing w:before="120"/>
        <w:ind w:left="240"/>
        <w:rPr>
          <w:rFonts w:ascii="ＭＳ ゴシック" w:hAnsi="ＭＳ ゴシック"/>
        </w:rPr>
      </w:pPr>
      <w:sdt>
        <w:sdtPr>
          <w:rPr>
            <w:rFonts w:ascii="ＭＳ 明朝" w:eastAsia="ＭＳ 明朝" w:hAnsi="ＭＳ 明朝"/>
          </w:rPr>
          <w:tag w:val="goog_rdk_31"/>
          <w:id w:val="983819050"/>
        </w:sdtPr>
        <w:sdtEndPr>
          <w:rPr>
            <w:rFonts w:ascii="ＭＳ ゴシック" w:eastAsia="ＭＳ ゴシック" w:hAnsi="ＭＳ ゴシック"/>
          </w:rPr>
        </w:sdtEndPr>
        <w:sdtContent>
          <w:r w:rsidR="00415C9B" w:rsidRPr="00415C9B">
            <w:rPr>
              <w:rFonts w:ascii="ＭＳ ゴシック" w:hAnsi="ＭＳ ゴシック" w:cs="Arial Unicode MS" w:hint="eastAsia"/>
            </w:rPr>
            <w:t>１２</w:t>
          </w:r>
          <w:r w:rsidR="00377584" w:rsidRPr="00415C9B">
            <w:rPr>
              <w:rFonts w:ascii="ＭＳ ゴシック" w:hAnsi="ＭＳ ゴシック" w:cs="Arial Unicode MS"/>
            </w:rPr>
            <w:t xml:space="preserve">　参加者の失格</w:t>
          </w:r>
        </w:sdtContent>
      </w:sdt>
    </w:p>
    <w:p w14:paraId="0DB769E6" w14:textId="77777777" w:rsidR="00A376B4" w:rsidRPr="00415C9B" w:rsidRDefault="00377584">
      <w:pPr>
        <w:ind w:firstLine="480"/>
      </w:pPr>
      <w:r w:rsidRPr="00415C9B">
        <w:t>次のいずれかに該当する場合は、失格とします。</w:t>
      </w:r>
    </w:p>
    <w:p w14:paraId="50664431" w14:textId="77777777" w:rsidR="00A376B4" w:rsidRPr="00415C9B" w:rsidRDefault="00377584">
      <w:pPr>
        <w:numPr>
          <w:ilvl w:val="0"/>
          <w:numId w:val="4"/>
        </w:numPr>
        <w:pBdr>
          <w:top w:val="nil"/>
          <w:left w:val="nil"/>
          <w:bottom w:val="nil"/>
          <w:right w:val="nil"/>
          <w:between w:val="nil"/>
        </w:pBdr>
      </w:pPr>
      <w:r w:rsidRPr="00415C9B">
        <w:rPr>
          <w:color w:val="000000"/>
        </w:rPr>
        <w:t>提出期限を過ぎて企画提案書が提出されたとき</w:t>
      </w:r>
    </w:p>
    <w:p w14:paraId="7E52E902" w14:textId="77777777" w:rsidR="00A376B4" w:rsidRPr="00415C9B" w:rsidRDefault="00377584">
      <w:pPr>
        <w:numPr>
          <w:ilvl w:val="0"/>
          <w:numId w:val="4"/>
        </w:numPr>
        <w:pBdr>
          <w:top w:val="nil"/>
          <w:left w:val="nil"/>
          <w:bottom w:val="nil"/>
          <w:right w:val="nil"/>
          <w:between w:val="nil"/>
        </w:pBdr>
      </w:pPr>
      <w:r w:rsidRPr="00415C9B">
        <w:rPr>
          <w:color w:val="000000"/>
        </w:rPr>
        <w:t>提出書類に虚偽があったとき</w:t>
      </w:r>
    </w:p>
    <w:p w14:paraId="4DC1F06E" w14:textId="77777777" w:rsidR="00A376B4" w:rsidRPr="00415C9B" w:rsidRDefault="00377584">
      <w:pPr>
        <w:numPr>
          <w:ilvl w:val="0"/>
          <w:numId w:val="4"/>
        </w:numPr>
        <w:pBdr>
          <w:top w:val="nil"/>
          <w:left w:val="nil"/>
          <w:bottom w:val="nil"/>
          <w:right w:val="nil"/>
          <w:between w:val="nil"/>
        </w:pBdr>
      </w:pPr>
      <w:r w:rsidRPr="00415C9B">
        <w:rPr>
          <w:color w:val="000000"/>
        </w:rPr>
        <w:t>会社更生法等の適用を申請するなど、契約の履行が困難と認められるに至ったとき</w:t>
      </w:r>
    </w:p>
    <w:p w14:paraId="24318BCC" w14:textId="77777777" w:rsidR="00A376B4" w:rsidRPr="00415C9B" w:rsidRDefault="00377584">
      <w:pPr>
        <w:numPr>
          <w:ilvl w:val="0"/>
          <w:numId w:val="4"/>
        </w:numPr>
        <w:pBdr>
          <w:top w:val="nil"/>
          <w:left w:val="nil"/>
          <w:bottom w:val="nil"/>
          <w:right w:val="nil"/>
          <w:between w:val="nil"/>
        </w:pBdr>
      </w:pPr>
      <w:r w:rsidRPr="00415C9B">
        <w:rPr>
          <w:color w:val="000000"/>
        </w:rPr>
        <w:t>評価の公平性を害する行為があったとき</w:t>
      </w:r>
    </w:p>
    <w:p w14:paraId="1BCCD0CD" w14:textId="77777777" w:rsidR="00A376B4" w:rsidRPr="00415C9B" w:rsidRDefault="00377584">
      <w:pPr>
        <w:numPr>
          <w:ilvl w:val="0"/>
          <w:numId w:val="4"/>
        </w:numPr>
        <w:pBdr>
          <w:top w:val="nil"/>
          <w:left w:val="nil"/>
          <w:bottom w:val="nil"/>
          <w:right w:val="nil"/>
          <w:between w:val="nil"/>
        </w:pBdr>
      </w:pPr>
      <w:r w:rsidRPr="00415C9B">
        <w:rPr>
          <w:color w:val="000000"/>
        </w:rPr>
        <w:t>著しく信義に反する行為があったとして、選定委員会が失格であると認定したとき</w:t>
      </w:r>
    </w:p>
    <w:p w14:paraId="1B730B16" w14:textId="6AE124C5" w:rsidR="00A376B4" w:rsidRPr="00415C9B" w:rsidRDefault="00202F99">
      <w:pPr>
        <w:pStyle w:val="2"/>
        <w:spacing w:before="120"/>
        <w:ind w:left="240"/>
        <w:rPr>
          <w:rFonts w:ascii="ＭＳ ゴシック" w:hAnsi="ＭＳ ゴシック"/>
        </w:rPr>
      </w:pPr>
      <w:sdt>
        <w:sdtPr>
          <w:rPr>
            <w:rFonts w:ascii="ＭＳ 明朝" w:eastAsia="ＭＳ 明朝" w:hAnsi="ＭＳ 明朝"/>
          </w:rPr>
          <w:tag w:val="goog_rdk_32"/>
          <w:id w:val="732512726"/>
        </w:sdtPr>
        <w:sdtEndPr>
          <w:rPr>
            <w:rFonts w:ascii="ＭＳ ゴシック" w:eastAsia="ＭＳ ゴシック" w:hAnsi="ＭＳ ゴシック"/>
          </w:rPr>
        </w:sdtEndPr>
        <w:sdtContent>
          <w:r w:rsidR="00415C9B" w:rsidRPr="00415C9B">
            <w:rPr>
              <w:rFonts w:ascii="ＭＳ ゴシック" w:hAnsi="ＭＳ ゴシック" w:cs="Arial Unicode MS" w:hint="eastAsia"/>
            </w:rPr>
            <w:t>１３</w:t>
          </w:r>
          <w:r w:rsidR="00377584" w:rsidRPr="00415C9B">
            <w:rPr>
              <w:rFonts w:ascii="ＭＳ ゴシック" w:hAnsi="ＭＳ ゴシック" w:cs="Arial Unicode MS"/>
            </w:rPr>
            <w:t xml:space="preserve">　その他</w:t>
          </w:r>
        </w:sdtContent>
      </w:sdt>
    </w:p>
    <w:p w14:paraId="277D10D4" w14:textId="77777777" w:rsidR="00A376B4" w:rsidRPr="00415C9B" w:rsidRDefault="00377584">
      <w:pPr>
        <w:numPr>
          <w:ilvl w:val="0"/>
          <w:numId w:val="5"/>
        </w:numPr>
        <w:pBdr>
          <w:top w:val="nil"/>
          <w:left w:val="nil"/>
          <w:bottom w:val="nil"/>
          <w:right w:val="nil"/>
          <w:between w:val="nil"/>
        </w:pBdr>
      </w:pPr>
      <w:r w:rsidRPr="00415C9B">
        <w:rPr>
          <w:color w:val="000000"/>
        </w:rPr>
        <w:t>手続において使用する言語及び通貨は、日本語及び日本国通貨に限ります。</w:t>
      </w:r>
    </w:p>
    <w:p w14:paraId="03FB5396" w14:textId="77777777" w:rsidR="00A376B4" w:rsidRPr="00415C9B" w:rsidRDefault="00377584">
      <w:pPr>
        <w:numPr>
          <w:ilvl w:val="0"/>
          <w:numId w:val="5"/>
        </w:numPr>
        <w:pBdr>
          <w:top w:val="nil"/>
          <w:left w:val="nil"/>
          <w:bottom w:val="nil"/>
          <w:right w:val="nil"/>
          <w:between w:val="nil"/>
        </w:pBdr>
      </w:pPr>
      <w:r w:rsidRPr="00415C9B">
        <w:rPr>
          <w:color w:val="000000"/>
        </w:rPr>
        <w:t>提出書類に関する費用は、すべて参加者の負担とします。</w:t>
      </w:r>
    </w:p>
    <w:p w14:paraId="5BC2484E" w14:textId="77777777" w:rsidR="00A376B4" w:rsidRPr="00415C9B" w:rsidRDefault="00377584">
      <w:pPr>
        <w:numPr>
          <w:ilvl w:val="0"/>
          <w:numId w:val="5"/>
        </w:numPr>
        <w:pBdr>
          <w:top w:val="nil"/>
          <w:left w:val="nil"/>
          <w:bottom w:val="nil"/>
          <w:right w:val="nil"/>
          <w:between w:val="nil"/>
        </w:pBdr>
      </w:pPr>
      <w:r w:rsidRPr="00415C9B">
        <w:rPr>
          <w:color w:val="000000"/>
        </w:rPr>
        <w:t>提出期限以降における企画提案書及び資料の差し替えは認めません。</w:t>
      </w:r>
    </w:p>
    <w:p w14:paraId="475CB59F" w14:textId="77777777" w:rsidR="00A376B4" w:rsidRPr="00415C9B" w:rsidRDefault="00377584">
      <w:pPr>
        <w:numPr>
          <w:ilvl w:val="0"/>
          <w:numId w:val="5"/>
        </w:numPr>
        <w:pBdr>
          <w:top w:val="nil"/>
          <w:left w:val="nil"/>
          <w:bottom w:val="nil"/>
          <w:right w:val="nil"/>
          <w:between w:val="nil"/>
        </w:pBdr>
      </w:pPr>
      <w:r w:rsidRPr="00415C9B">
        <w:rPr>
          <w:color w:val="000000"/>
        </w:rPr>
        <w:t>提出された書類は返却しません。</w:t>
      </w:r>
    </w:p>
    <w:p w14:paraId="4AB07412" w14:textId="5EBFFFAC" w:rsidR="00A376B4" w:rsidRPr="00415C9B" w:rsidRDefault="00377584">
      <w:pPr>
        <w:numPr>
          <w:ilvl w:val="0"/>
          <w:numId w:val="5"/>
        </w:numPr>
        <w:pBdr>
          <w:top w:val="nil"/>
          <w:left w:val="nil"/>
          <w:bottom w:val="nil"/>
          <w:right w:val="nil"/>
          <w:between w:val="nil"/>
        </w:pBdr>
      </w:pPr>
      <w:r w:rsidRPr="00415C9B">
        <w:rPr>
          <w:color w:val="000000"/>
        </w:rPr>
        <w:t>本件に係る情報公開請求があった場合は、七ヶ浜町情報公開条例(平成</w:t>
      </w:r>
      <w:r w:rsidR="00FC52CB">
        <w:rPr>
          <w:rFonts w:hint="eastAsia"/>
          <w:color w:val="000000"/>
        </w:rPr>
        <w:t>２８</w:t>
      </w:r>
      <w:r w:rsidRPr="00415C9B">
        <w:rPr>
          <w:color w:val="000000"/>
        </w:rPr>
        <w:t>年七ヶ浜町条例第</w:t>
      </w:r>
      <w:r w:rsidR="00FC52CB">
        <w:rPr>
          <w:rFonts w:hint="eastAsia"/>
          <w:color w:val="000000"/>
        </w:rPr>
        <w:t>２９</w:t>
      </w:r>
      <w:r w:rsidRPr="00415C9B">
        <w:rPr>
          <w:color w:val="000000"/>
        </w:rPr>
        <w:t>号)に基づき、提出書類を公開することがあります。</w:t>
      </w:r>
    </w:p>
    <w:p w14:paraId="6E61B22D" w14:textId="76D5DCFA" w:rsidR="00A376B4" w:rsidRPr="00415C9B" w:rsidRDefault="00202F99">
      <w:pPr>
        <w:pStyle w:val="2"/>
        <w:spacing w:before="120"/>
        <w:ind w:left="240"/>
        <w:rPr>
          <w:rFonts w:ascii="ＭＳ ゴシック" w:hAnsi="ＭＳ ゴシック"/>
        </w:rPr>
      </w:pPr>
      <w:sdt>
        <w:sdtPr>
          <w:rPr>
            <w:rFonts w:ascii="ＭＳ 明朝" w:eastAsia="ＭＳ 明朝" w:hAnsi="ＭＳ 明朝"/>
          </w:rPr>
          <w:tag w:val="goog_rdk_33"/>
          <w:id w:val="-76131258"/>
        </w:sdtPr>
        <w:sdtEndPr>
          <w:rPr>
            <w:rFonts w:ascii="ＭＳ ゴシック" w:eastAsia="ＭＳ ゴシック" w:hAnsi="ＭＳ ゴシック"/>
          </w:rPr>
        </w:sdtEndPr>
        <w:sdtContent>
          <w:r w:rsidR="00415C9B" w:rsidRPr="00415C9B">
            <w:rPr>
              <w:rFonts w:ascii="ＭＳ ゴシック" w:hAnsi="ＭＳ ゴシック" w:cs="Arial Unicode MS" w:hint="eastAsia"/>
            </w:rPr>
            <w:t>１４</w:t>
          </w:r>
          <w:r w:rsidR="00377584" w:rsidRPr="00415C9B">
            <w:rPr>
              <w:rFonts w:ascii="ＭＳ ゴシック" w:hAnsi="ＭＳ ゴシック" w:cs="Arial Unicode MS"/>
            </w:rPr>
            <w:t xml:space="preserve">　問合せ先</w:t>
          </w:r>
        </w:sdtContent>
      </w:sdt>
    </w:p>
    <w:p w14:paraId="34FD47CF" w14:textId="77777777" w:rsidR="00A376B4" w:rsidRPr="00415C9B" w:rsidRDefault="00377584">
      <w:pPr>
        <w:ind w:firstLine="480"/>
      </w:pPr>
      <w:r w:rsidRPr="00415C9B">
        <w:t>七ヶ浜町役場総務課</w:t>
      </w:r>
    </w:p>
    <w:p w14:paraId="73B8938F" w14:textId="77777777" w:rsidR="00A376B4" w:rsidRPr="00415C9B" w:rsidRDefault="00377584">
      <w:pPr>
        <w:ind w:firstLine="480"/>
      </w:pPr>
      <w:r w:rsidRPr="00415C9B">
        <w:t xml:space="preserve">　〒985-8577　宮城県宮城郡七ヶ浜町東宮浜字丑谷辺5-1</w:t>
      </w:r>
    </w:p>
    <w:p w14:paraId="0B01BA1B" w14:textId="77777777" w:rsidR="00A376B4" w:rsidRPr="00415C9B" w:rsidRDefault="00377584">
      <w:r w:rsidRPr="00415C9B">
        <w:t xml:space="preserve">　　　電話：022-357-7436　FAX：022-357-5744</w:t>
      </w:r>
    </w:p>
    <w:p w14:paraId="5C4D59AD" w14:textId="77777777" w:rsidR="00A376B4" w:rsidRPr="00415C9B" w:rsidRDefault="00377584">
      <w:r w:rsidRPr="00415C9B">
        <w:t xml:space="preserve">　　　メールアドレス：mail@shichigahama.com</w:t>
      </w:r>
    </w:p>
    <w:sectPr w:rsidR="00A376B4" w:rsidRPr="00415C9B">
      <w:footerReference w:type="default" r:id="rId9"/>
      <w:pgSz w:w="11906" w:h="16838"/>
      <w:pgMar w:top="1134" w:right="1134" w:bottom="85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CE76D" w14:textId="77777777" w:rsidR="00202F99" w:rsidRDefault="00202F99">
      <w:r>
        <w:separator/>
      </w:r>
    </w:p>
  </w:endnote>
  <w:endnote w:type="continuationSeparator" w:id="0">
    <w:p w14:paraId="7E7C761D" w14:textId="77777777" w:rsidR="00202F99" w:rsidRDefault="0020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embedRegular r:id="rId1" w:fontKey="{051A3419-F861-4A67-A596-F2390E6136B9}"/>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auto"/>
    <w:pitch w:val="default"/>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BD6A" w14:textId="77777777" w:rsidR="00A376B4" w:rsidRDefault="00377584">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E266" w14:textId="77777777" w:rsidR="00202F99" w:rsidRDefault="00202F99">
      <w:r>
        <w:separator/>
      </w:r>
    </w:p>
  </w:footnote>
  <w:footnote w:type="continuationSeparator" w:id="0">
    <w:p w14:paraId="5E015FBF" w14:textId="77777777" w:rsidR="00202F99" w:rsidRDefault="00202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D99"/>
    <w:multiLevelType w:val="multilevel"/>
    <w:tmpl w:val="D2708A54"/>
    <w:lvl w:ilvl="0">
      <w:start w:val="1"/>
      <w:numFmt w:val="decimal"/>
      <w:lvlText w:val="%1)"/>
      <w:lvlJc w:val="left"/>
      <w:pPr>
        <w:ind w:left="1160" w:hanging="440"/>
      </w:pPr>
    </w:lvl>
    <w:lvl w:ilvl="1">
      <w:start w:val="1"/>
      <w:numFmt w:val="decimal"/>
      <w:lvlText w:val="(%2)"/>
      <w:lvlJc w:val="left"/>
      <w:pPr>
        <w:ind w:left="1600" w:hanging="440"/>
      </w:pPr>
    </w:lvl>
    <w:lvl w:ilvl="2">
      <w:start w:val="1"/>
      <w:numFmt w:val="decimal"/>
      <w:lvlText w:val="%3"/>
      <w:lvlJc w:val="left"/>
      <w:pPr>
        <w:ind w:left="2040" w:hanging="440"/>
      </w:pPr>
    </w:lvl>
    <w:lvl w:ilvl="3">
      <w:start w:val="1"/>
      <w:numFmt w:val="decimal"/>
      <w:lvlText w:val="%4."/>
      <w:lvlJc w:val="left"/>
      <w:pPr>
        <w:ind w:left="2480" w:hanging="440"/>
      </w:pPr>
    </w:lvl>
    <w:lvl w:ilvl="4">
      <w:start w:val="1"/>
      <w:numFmt w:val="decimal"/>
      <w:lvlText w:val="(%5)"/>
      <w:lvlJc w:val="left"/>
      <w:pPr>
        <w:ind w:left="2920" w:hanging="440"/>
      </w:pPr>
    </w:lvl>
    <w:lvl w:ilvl="5">
      <w:start w:val="1"/>
      <w:numFmt w:val="decimal"/>
      <w:lvlText w:val="%6"/>
      <w:lvlJc w:val="left"/>
      <w:pPr>
        <w:ind w:left="3360" w:hanging="440"/>
      </w:pPr>
    </w:lvl>
    <w:lvl w:ilvl="6">
      <w:start w:val="1"/>
      <w:numFmt w:val="decimal"/>
      <w:lvlText w:val="%7."/>
      <w:lvlJc w:val="left"/>
      <w:pPr>
        <w:ind w:left="3800" w:hanging="440"/>
      </w:pPr>
    </w:lvl>
    <w:lvl w:ilvl="7">
      <w:start w:val="1"/>
      <w:numFmt w:val="decimal"/>
      <w:lvlText w:val="(%8)"/>
      <w:lvlJc w:val="left"/>
      <w:pPr>
        <w:ind w:left="4240" w:hanging="440"/>
      </w:pPr>
    </w:lvl>
    <w:lvl w:ilvl="8">
      <w:start w:val="1"/>
      <w:numFmt w:val="decimal"/>
      <w:lvlText w:val="%9"/>
      <w:lvlJc w:val="left"/>
      <w:pPr>
        <w:ind w:left="4680" w:hanging="440"/>
      </w:pPr>
    </w:lvl>
  </w:abstractNum>
  <w:abstractNum w:abstractNumId="1" w15:restartNumberingAfterBreak="0">
    <w:nsid w:val="175D08EF"/>
    <w:multiLevelType w:val="multilevel"/>
    <w:tmpl w:val="BAFA9442"/>
    <w:lvl w:ilvl="0">
      <w:start w:val="1"/>
      <w:numFmt w:val="decimal"/>
      <w:lvlText w:val="%1"/>
      <w:lvlJc w:val="left"/>
      <w:pPr>
        <w:ind w:left="1400" w:hanging="440"/>
      </w:pPr>
    </w:lvl>
    <w:lvl w:ilvl="1">
      <w:start w:val="1"/>
      <w:numFmt w:val="decimal"/>
      <w:lvlText w:val="(%2)"/>
      <w:lvlJc w:val="left"/>
      <w:pPr>
        <w:ind w:left="1840" w:hanging="440"/>
      </w:pPr>
    </w:lvl>
    <w:lvl w:ilvl="2">
      <w:start w:val="1"/>
      <w:numFmt w:val="decimal"/>
      <w:lvlText w:val="%3"/>
      <w:lvlJc w:val="left"/>
      <w:pPr>
        <w:ind w:left="2280" w:hanging="440"/>
      </w:pPr>
    </w:lvl>
    <w:lvl w:ilvl="3">
      <w:start w:val="1"/>
      <w:numFmt w:val="decimal"/>
      <w:lvlText w:val="%4."/>
      <w:lvlJc w:val="left"/>
      <w:pPr>
        <w:ind w:left="2720" w:hanging="440"/>
      </w:pPr>
    </w:lvl>
    <w:lvl w:ilvl="4">
      <w:start w:val="1"/>
      <w:numFmt w:val="decimal"/>
      <w:lvlText w:val="(%5)"/>
      <w:lvlJc w:val="left"/>
      <w:pPr>
        <w:ind w:left="3160" w:hanging="440"/>
      </w:pPr>
    </w:lvl>
    <w:lvl w:ilvl="5">
      <w:start w:val="1"/>
      <w:numFmt w:val="decimal"/>
      <w:lvlText w:val="%6"/>
      <w:lvlJc w:val="left"/>
      <w:pPr>
        <w:ind w:left="3600" w:hanging="440"/>
      </w:pPr>
    </w:lvl>
    <w:lvl w:ilvl="6">
      <w:start w:val="1"/>
      <w:numFmt w:val="decimal"/>
      <w:lvlText w:val="%7."/>
      <w:lvlJc w:val="left"/>
      <w:pPr>
        <w:ind w:left="4040" w:hanging="440"/>
      </w:pPr>
    </w:lvl>
    <w:lvl w:ilvl="7">
      <w:start w:val="1"/>
      <w:numFmt w:val="decimal"/>
      <w:lvlText w:val="(%8)"/>
      <w:lvlJc w:val="left"/>
      <w:pPr>
        <w:ind w:left="4480" w:hanging="440"/>
      </w:pPr>
    </w:lvl>
    <w:lvl w:ilvl="8">
      <w:start w:val="1"/>
      <w:numFmt w:val="decimal"/>
      <w:lvlText w:val="%9"/>
      <w:lvlJc w:val="left"/>
      <w:pPr>
        <w:ind w:left="4920" w:hanging="440"/>
      </w:pPr>
    </w:lvl>
  </w:abstractNum>
  <w:abstractNum w:abstractNumId="2" w15:restartNumberingAfterBreak="0">
    <w:nsid w:val="202F5457"/>
    <w:multiLevelType w:val="multilevel"/>
    <w:tmpl w:val="908AAAA4"/>
    <w:lvl w:ilvl="0">
      <w:start w:val="1"/>
      <w:numFmt w:val="decimal"/>
      <w:lvlText w:val="%1)"/>
      <w:lvlJc w:val="left"/>
      <w:pPr>
        <w:ind w:left="1160" w:hanging="440"/>
      </w:pPr>
    </w:lvl>
    <w:lvl w:ilvl="1">
      <w:start w:val="1"/>
      <w:numFmt w:val="decimal"/>
      <w:lvlText w:val="%2"/>
      <w:lvlJc w:val="left"/>
      <w:pPr>
        <w:ind w:left="1520" w:hanging="360"/>
      </w:pPr>
    </w:lvl>
    <w:lvl w:ilvl="2">
      <w:start w:val="1"/>
      <w:numFmt w:val="decimal"/>
      <w:lvlText w:val="%3"/>
      <w:lvlJc w:val="left"/>
      <w:pPr>
        <w:ind w:left="2040" w:hanging="440"/>
      </w:pPr>
    </w:lvl>
    <w:lvl w:ilvl="3">
      <w:start w:val="1"/>
      <w:numFmt w:val="decimal"/>
      <w:lvlText w:val="%4."/>
      <w:lvlJc w:val="left"/>
      <w:pPr>
        <w:ind w:left="2480" w:hanging="440"/>
      </w:pPr>
    </w:lvl>
    <w:lvl w:ilvl="4">
      <w:start w:val="1"/>
      <w:numFmt w:val="decimal"/>
      <w:lvlText w:val="(%5)"/>
      <w:lvlJc w:val="left"/>
      <w:pPr>
        <w:ind w:left="2920" w:hanging="440"/>
      </w:pPr>
    </w:lvl>
    <w:lvl w:ilvl="5">
      <w:start w:val="1"/>
      <w:numFmt w:val="decimal"/>
      <w:lvlText w:val="%6"/>
      <w:lvlJc w:val="left"/>
      <w:pPr>
        <w:ind w:left="3360" w:hanging="440"/>
      </w:pPr>
    </w:lvl>
    <w:lvl w:ilvl="6">
      <w:start w:val="1"/>
      <w:numFmt w:val="decimal"/>
      <w:lvlText w:val="%7."/>
      <w:lvlJc w:val="left"/>
      <w:pPr>
        <w:ind w:left="3800" w:hanging="440"/>
      </w:pPr>
    </w:lvl>
    <w:lvl w:ilvl="7">
      <w:start w:val="1"/>
      <w:numFmt w:val="decimal"/>
      <w:lvlText w:val="(%8)"/>
      <w:lvlJc w:val="left"/>
      <w:pPr>
        <w:ind w:left="4240" w:hanging="440"/>
      </w:pPr>
    </w:lvl>
    <w:lvl w:ilvl="8">
      <w:start w:val="1"/>
      <w:numFmt w:val="decimal"/>
      <w:lvlText w:val="%9"/>
      <w:lvlJc w:val="left"/>
      <w:pPr>
        <w:ind w:left="4680" w:hanging="440"/>
      </w:pPr>
    </w:lvl>
  </w:abstractNum>
  <w:abstractNum w:abstractNumId="3" w15:restartNumberingAfterBreak="0">
    <w:nsid w:val="280037F9"/>
    <w:multiLevelType w:val="multilevel"/>
    <w:tmpl w:val="FAB0CE46"/>
    <w:lvl w:ilvl="0">
      <w:start w:val="1"/>
      <w:numFmt w:val="decimal"/>
      <w:lvlText w:val="%1)"/>
      <w:lvlJc w:val="left"/>
      <w:pPr>
        <w:ind w:left="1160" w:hanging="440"/>
      </w:pPr>
    </w:lvl>
    <w:lvl w:ilvl="1">
      <w:start w:val="1"/>
      <w:numFmt w:val="decimal"/>
      <w:lvlText w:val="(%2)"/>
      <w:lvlJc w:val="left"/>
      <w:pPr>
        <w:ind w:left="1600" w:hanging="440"/>
      </w:pPr>
    </w:lvl>
    <w:lvl w:ilvl="2">
      <w:start w:val="1"/>
      <w:numFmt w:val="decimal"/>
      <w:lvlText w:val="%3"/>
      <w:lvlJc w:val="left"/>
      <w:pPr>
        <w:ind w:left="2040" w:hanging="440"/>
      </w:pPr>
    </w:lvl>
    <w:lvl w:ilvl="3">
      <w:start w:val="1"/>
      <w:numFmt w:val="decimal"/>
      <w:lvlText w:val="%4."/>
      <w:lvlJc w:val="left"/>
      <w:pPr>
        <w:ind w:left="2480" w:hanging="440"/>
      </w:pPr>
    </w:lvl>
    <w:lvl w:ilvl="4">
      <w:start w:val="1"/>
      <w:numFmt w:val="decimal"/>
      <w:lvlText w:val="(%5)"/>
      <w:lvlJc w:val="left"/>
      <w:pPr>
        <w:ind w:left="2920" w:hanging="440"/>
      </w:pPr>
    </w:lvl>
    <w:lvl w:ilvl="5">
      <w:start w:val="1"/>
      <w:numFmt w:val="decimal"/>
      <w:lvlText w:val="%6"/>
      <w:lvlJc w:val="left"/>
      <w:pPr>
        <w:ind w:left="3360" w:hanging="440"/>
      </w:pPr>
    </w:lvl>
    <w:lvl w:ilvl="6">
      <w:start w:val="1"/>
      <w:numFmt w:val="decimal"/>
      <w:lvlText w:val="%7."/>
      <w:lvlJc w:val="left"/>
      <w:pPr>
        <w:ind w:left="3800" w:hanging="440"/>
      </w:pPr>
    </w:lvl>
    <w:lvl w:ilvl="7">
      <w:start w:val="1"/>
      <w:numFmt w:val="decimal"/>
      <w:lvlText w:val="(%8)"/>
      <w:lvlJc w:val="left"/>
      <w:pPr>
        <w:ind w:left="4240" w:hanging="440"/>
      </w:pPr>
    </w:lvl>
    <w:lvl w:ilvl="8">
      <w:start w:val="1"/>
      <w:numFmt w:val="decimal"/>
      <w:lvlText w:val="%9"/>
      <w:lvlJc w:val="left"/>
      <w:pPr>
        <w:ind w:left="4680" w:hanging="440"/>
      </w:pPr>
    </w:lvl>
  </w:abstractNum>
  <w:abstractNum w:abstractNumId="4" w15:restartNumberingAfterBreak="0">
    <w:nsid w:val="3239047A"/>
    <w:multiLevelType w:val="multilevel"/>
    <w:tmpl w:val="C1E61938"/>
    <w:lvl w:ilvl="0">
      <w:start w:val="1"/>
      <w:numFmt w:val="decimal"/>
      <w:lvlText w:val="%1"/>
      <w:lvlJc w:val="left"/>
      <w:pPr>
        <w:ind w:left="1400" w:hanging="440"/>
      </w:pPr>
    </w:lvl>
    <w:lvl w:ilvl="1">
      <w:start w:val="1"/>
      <w:numFmt w:val="decimal"/>
      <w:lvlText w:val="(%2)"/>
      <w:lvlJc w:val="left"/>
      <w:pPr>
        <w:ind w:left="1840" w:hanging="440"/>
      </w:pPr>
    </w:lvl>
    <w:lvl w:ilvl="2">
      <w:start w:val="1"/>
      <w:numFmt w:val="decimal"/>
      <w:lvlText w:val="%3"/>
      <w:lvlJc w:val="left"/>
      <w:pPr>
        <w:ind w:left="2280" w:hanging="440"/>
      </w:pPr>
    </w:lvl>
    <w:lvl w:ilvl="3">
      <w:start w:val="1"/>
      <w:numFmt w:val="decimal"/>
      <w:lvlText w:val="%4."/>
      <w:lvlJc w:val="left"/>
      <w:pPr>
        <w:ind w:left="2720" w:hanging="440"/>
      </w:pPr>
    </w:lvl>
    <w:lvl w:ilvl="4">
      <w:start w:val="1"/>
      <w:numFmt w:val="decimal"/>
      <w:lvlText w:val="(%5)"/>
      <w:lvlJc w:val="left"/>
      <w:pPr>
        <w:ind w:left="3160" w:hanging="440"/>
      </w:pPr>
    </w:lvl>
    <w:lvl w:ilvl="5">
      <w:start w:val="1"/>
      <w:numFmt w:val="decimal"/>
      <w:lvlText w:val="%6"/>
      <w:lvlJc w:val="left"/>
      <w:pPr>
        <w:ind w:left="3600" w:hanging="440"/>
      </w:pPr>
    </w:lvl>
    <w:lvl w:ilvl="6">
      <w:start w:val="1"/>
      <w:numFmt w:val="decimal"/>
      <w:lvlText w:val="%7."/>
      <w:lvlJc w:val="left"/>
      <w:pPr>
        <w:ind w:left="4040" w:hanging="440"/>
      </w:pPr>
    </w:lvl>
    <w:lvl w:ilvl="7">
      <w:start w:val="1"/>
      <w:numFmt w:val="decimal"/>
      <w:lvlText w:val="(%8)"/>
      <w:lvlJc w:val="left"/>
      <w:pPr>
        <w:ind w:left="4480" w:hanging="440"/>
      </w:pPr>
    </w:lvl>
    <w:lvl w:ilvl="8">
      <w:start w:val="1"/>
      <w:numFmt w:val="decimal"/>
      <w:lvlText w:val="%9"/>
      <w:lvlJc w:val="left"/>
      <w:pPr>
        <w:ind w:left="4920" w:hanging="440"/>
      </w:pPr>
    </w:lvl>
  </w:abstractNum>
  <w:abstractNum w:abstractNumId="5" w15:restartNumberingAfterBreak="0">
    <w:nsid w:val="3A2C751C"/>
    <w:multiLevelType w:val="multilevel"/>
    <w:tmpl w:val="26F02554"/>
    <w:lvl w:ilvl="0">
      <w:numFmt w:val="bullet"/>
      <w:lvlText w:val="※"/>
      <w:lvlJc w:val="left"/>
      <w:pPr>
        <w:ind w:left="1160" w:hanging="440"/>
      </w:pPr>
      <w:rPr>
        <w:rFonts w:ascii="ＭＳ 明朝" w:eastAsia="ＭＳ 明朝" w:hAnsi="ＭＳ 明朝" w:cs="ＭＳ 明朝"/>
      </w:rPr>
    </w:lvl>
    <w:lvl w:ilvl="1">
      <w:start w:val="1"/>
      <w:numFmt w:val="bullet"/>
      <w:lvlText w:val="⮚"/>
      <w:lvlJc w:val="left"/>
      <w:pPr>
        <w:ind w:left="1600" w:hanging="440"/>
      </w:pPr>
      <w:rPr>
        <w:rFonts w:ascii="Noto Sans Symbols" w:eastAsia="Noto Sans Symbols" w:hAnsi="Noto Sans Symbols" w:cs="Noto Sans Symbols"/>
      </w:rPr>
    </w:lvl>
    <w:lvl w:ilvl="2">
      <w:start w:val="1"/>
      <w:numFmt w:val="bullet"/>
      <w:lvlText w:val="✧"/>
      <w:lvlJc w:val="left"/>
      <w:pPr>
        <w:ind w:left="2040" w:hanging="440"/>
      </w:pPr>
      <w:rPr>
        <w:rFonts w:ascii="Noto Sans Symbols" w:eastAsia="Noto Sans Symbols" w:hAnsi="Noto Sans Symbols" w:cs="Noto Sans Symbols"/>
      </w:rPr>
    </w:lvl>
    <w:lvl w:ilvl="3">
      <w:start w:val="1"/>
      <w:numFmt w:val="bullet"/>
      <w:lvlText w:val="●"/>
      <w:lvlJc w:val="left"/>
      <w:pPr>
        <w:ind w:left="2480" w:hanging="440"/>
      </w:pPr>
      <w:rPr>
        <w:rFonts w:ascii="Noto Sans Symbols" w:eastAsia="Noto Sans Symbols" w:hAnsi="Noto Sans Symbols" w:cs="Noto Sans Symbols"/>
      </w:rPr>
    </w:lvl>
    <w:lvl w:ilvl="4">
      <w:start w:val="1"/>
      <w:numFmt w:val="bullet"/>
      <w:lvlText w:val="⮚"/>
      <w:lvlJc w:val="left"/>
      <w:pPr>
        <w:ind w:left="2920" w:hanging="440"/>
      </w:pPr>
      <w:rPr>
        <w:rFonts w:ascii="Noto Sans Symbols" w:eastAsia="Noto Sans Symbols" w:hAnsi="Noto Sans Symbols" w:cs="Noto Sans Symbols"/>
      </w:rPr>
    </w:lvl>
    <w:lvl w:ilvl="5">
      <w:start w:val="1"/>
      <w:numFmt w:val="bullet"/>
      <w:lvlText w:val="✧"/>
      <w:lvlJc w:val="left"/>
      <w:pPr>
        <w:ind w:left="3360" w:hanging="440"/>
      </w:pPr>
      <w:rPr>
        <w:rFonts w:ascii="Noto Sans Symbols" w:eastAsia="Noto Sans Symbols" w:hAnsi="Noto Sans Symbols" w:cs="Noto Sans Symbols"/>
      </w:rPr>
    </w:lvl>
    <w:lvl w:ilvl="6">
      <w:start w:val="1"/>
      <w:numFmt w:val="bullet"/>
      <w:lvlText w:val="●"/>
      <w:lvlJc w:val="left"/>
      <w:pPr>
        <w:ind w:left="3800" w:hanging="440"/>
      </w:pPr>
      <w:rPr>
        <w:rFonts w:ascii="Noto Sans Symbols" w:eastAsia="Noto Sans Symbols" w:hAnsi="Noto Sans Symbols" w:cs="Noto Sans Symbols"/>
      </w:rPr>
    </w:lvl>
    <w:lvl w:ilvl="7">
      <w:start w:val="1"/>
      <w:numFmt w:val="bullet"/>
      <w:lvlText w:val="⮚"/>
      <w:lvlJc w:val="left"/>
      <w:pPr>
        <w:ind w:left="4240" w:hanging="440"/>
      </w:pPr>
      <w:rPr>
        <w:rFonts w:ascii="Noto Sans Symbols" w:eastAsia="Noto Sans Symbols" w:hAnsi="Noto Sans Symbols" w:cs="Noto Sans Symbols"/>
      </w:rPr>
    </w:lvl>
    <w:lvl w:ilvl="8">
      <w:start w:val="1"/>
      <w:numFmt w:val="bullet"/>
      <w:lvlText w:val="✧"/>
      <w:lvlJc w:val="left"/>
      <w:pPr>
        <w:ind w:left="4680" w:hanging="440"/>
      </w:pPr>
      <w:rPr>
        <w:rFonts w:ascii="Noto Sans Symbols" w:eastAsia="Noto Sans Symbols" w:hAnsi="Noto Sans Symbols" w:cs="Noto Sans Symbols"/>
      </w:rPr>
    </w:lvl>
  </w:abstractNum>
  <w:abstractNum w:abstractNumId="6" w15:restartNumberingAfterBreak="0">
    <w:nsid w:val="61B230BE"/>
    <w:multiLevelType w:val="multilevel"/>
    <w:tmpl w:val="64C2DCBA"/>
    <w:lvl w:ilvl="0">
      <w:start w:val="1"/>
      <w:numFmt w:val="decimal"/>
      <w:lvlText w:val="%1)"/>
      <w:lvlJc w:val="left"/>
      <w:pPr>
        <w:ind w:left="1160" w:hanging="440"/>
      </w:pPr>
    </w:lvl>
    <w:lvl w:ilvl="1">
      <w:start w:val="1"/>
      <w:numFmt w:val="decimal"/>
      <w:lvlText w:val="(%2)"/>
      <w:lvlJc w:val="left"/>
      <w:pPr>
        <w:ind w:left="1600" w:hanging="440"/>
      </w:pPr>
    </w:lvl>
    <w:lvl w:ilvl="2">
      <w:start w:val="1"/>
      <w:numFmt w:val="decimal"/>
      <w:lvlText w:val="%3"/>
      <w:lvlJc w:val="left"/>
      <w:pPr>
        <w:ind w:left="2040" w:hanging="440"/>
      </w:pPr>
    </w:lvl>
    <w:lvl w:ilvl="3">
      <w:start w:val="1"/>
      <w:numFmt w:val="decimal"/>
      <w:lvlText w:val="%4."/>
      <w:lvlJc w:val="left"/>
      <w:pPr>
        <w:ind w:left="2480" w:hanging="440"/>
      </w:pPr>
    </w:lvl>
    <w:lvl w:ilvl="4">
      <w:start w:val="1"/>
      <w:numFmt w:val="decimal"/>
      <w:lvlText w:val="(%5)"/>
      <w:lvlJc w:val="left"/>
      <w:pPr>
        <w:ind w:left="2920" w:hanging="440"/>
      </w:pPr>
    </w:lvl>
    <w:lvl w:ilvl="5">
      <w:start w:val="1"/>
      <w:numFmt w:val="decimal"/>
      <w:lvlText w:val="%6"/>
      <w:lvlJc w:val="left"/>
      <w:pPr>
        <w:ind w:left="3360" w:hanging="440"/>
      </w:pPr>
    </w:lvl>
    <w:lvl w:ilvl="6">
      <w:start w:val="1"/>
      <w:numFmt w:val="decimal"/>
      <w:lvlText w:val="%7."/>
      <w:lvlJc w:val="left"/>
      <w:pPr>
        <w:ind w:left="3800" w:hanging="440"/>
      </w:pPr>
    </w:lvl>
    <w:lvl w:ilvl="7">
      <w:start w:val="1"/>
      <w:numFmt w:val="decimal"/>
      <w:lvlText w:val="(%8)"/>
      <w:lvlJc w:val="left"/>
      <w:pPr>
        <w:ind w:left="4240" w:hanging="440"/>
      </w:pPr>
    </w:lvl>
    <w:lvl w:ilvl="8">
      <w:start w:val="1"/>
      <w:numFmt w:val="decimal"/>
      <w:lvlText w:val="%9"/>
      <w:lvlJc w:val="left"/>
      <w:pPr>
        <w:ind w:left="4680" w:hanging="440"/>
      </w:pPr>
    </w:lvl>
  </w:abstractNum>
  <w:abstractNum w:abstractNumId="7" w15:restartNumberingAfterBreak="0">
    <w:nsid w:val="64EE3BC1"/>
    <w:multiLevelType w:val="multilevel"/>
    <w:tmpl w:val="11BCD7FE"/>
    <w:lvl w:ilvl="0">
      <w:start w:val="1"/>
      <w:numFmt w:val="bullet"/>
      <w:lvlText w:val="●"/>
      <w:lvlJc w:val="left"/>
      <w:pPr>
        <w:ind w:left="1400" w:hanging="440"/>
      </w:pPr>
      <w:rPr>
        <w:rFonts w:ascii="Noto Sans Symbols" w:eastAsia="Noto Sans Symbols" w:hAnsi="Noto Sans Symbols" w:cs="Noto Sans Symbols"/>
      </w:rPr>
    </w:lvl>
    <w:lvl w:ilvl="1">
      <w:start w:val="1"/>
      <w:numFmt w:val="bullet"/>
      <w:lvlText w:val="⮚"/>
      <w:lvlJc w:val="left"/>
      <w:pPr>
        <w:ind w:left="1840" w:hanging="440"/>
      </w:pPr>
      <w:rPr>
        <w:rFonts w:ascii="Noto Sans Symbols" w:eastAsia="Noto Sans Symbols" w:hAnsi="Noto Sans Symbols" w:cs="Noto Sans Symbols"/>
      </w:rPr>
    </w:lvl>
    <w:lvl w:ilvl="2">
      <w:start w:val="1"/>
      <w:numFmt w:val="bullet"/>
      <w:lvlText w:val="✧"/>
      <w:lvlJc w:val="left"/>
      <w:pPr>
        <w:ind w:left="2280" w:hanging="440"/>
      </w:pPr>
      <w:rPr>
        <w:rFonts w:ascii="Noto Sans Symbols" w:eastAsia="Noto Sans Symbols" w:hAnsi="Noto Sans Symbols" w:cs="Noto Sans Symbols"/>
      </w:rPr>
    </w:lvl>
    <w:lvl w:ilvl="3">
      <w:start w:val="1"/>
      <w:numFmt w:val="bullet"/>
      <w:lvlText w:val="●"/>
      <w:lvlJc w:val="left"/>
      <w:pPr>
        <w:ind w:left="2720" w:hanging="440"/>
      </w:pPr>
      <w:rPr>
        <w:rFonts w:ascii="Noto Sans Symbols" w:eastAsia="Noto Sans Symbols" w:hAnsi="Noto Sans Symbols" w:cs="Noto Sans Symbols"/>
      </w:rPr>
    </w:lvl>
    <w:lvl w:ilvl="4">
      <w:start w:val="1"/>
      <w:numFmt w:val="bullet"/>
      <w:lvlText w:val="⮚"/>
      <w:lvlJc w:val="left"/>
      <w:pPr>
        <w:ind w:left="3160" w:hanging="440"/>
      </w:pPr>
      <w:rPr>
        <w:rFonts w:ascii="Noto Sans Symbols" w:eastAsia="Noto Sans Symbols" w:hAnsi="Noto Sans Symbols" w:cs="Noto Sans Symbols"/>
      </w:rPr>
    </w:lvl>
    <w:lvl w:ilvl="5">
      <w:start w:val="1"/>
      <w:numFmt w:val="bullet"/>
      <w:lvlText w:val="✧"/>
      <w:lvlJc w:val="left"/>
      <w:pPr>
        <w:ind w:left="3600" w:hanging="440"/>
      </w:pPr>
      <w:rPr>
        <w:rFonts w:ascii="Noto Sans Symbols" w:eastAsia="Noto Sans Symbols" w:hAnsi="Noto Sans Symbols" w:cs="Noto Sans Symbols"/>
      </w:rPr>
    </w:lvl>
    <w:lvl w:ilvl="6">
      <w:start w:val="1"/>
      <w:numFmt w:val="bullet"/>
      <w:lvlText w:val="●"/>
      <w:lvlJc w:val="left"/>
      <w:pPr>
        <w:ind w:left="4040" w:hanging="440"/>
      </w:pPr>
      <w:rPr>
        <w:rFonts w:ascii="Noto Sans Symbols" w:eastAsia="Noto Sans Symbols" w:hAnsi="Noto Sans Symbols" w:cs="Noto Sans Symbols"/>
      </w:rPr>
    </w:lvl>
    <w:lvl w:ilvl="7">
      <w:start w:val="1"/>
      <w:numFmt w:val="bullet"/>
      <w:lvlText w:val="⮚"/>
      <w:lvlJc w:val="left"/>
      <w:pPr>
        <w:ind w:left="4480" w:hanging="440"/>
      </w:pPr>
      <w:rPr>
        <w:rFonts w:ascii="Noto Sans Symbols" w:eastAsia="Noto Sans Symbols" w:hAnsi="Noto Sans Symbols" w:cs="Noto Sans Symbols"/>
      </w:rPr>
    </w:lvl>
    <w:lvl w:ilvl="8">
      <w:start w:val="1"/>
      <w:numFmt w:val="bullet"/>
      <w:lvlText w:val="✧"/>
      <w:lvlJc w:val="left"/>
      <w:pPr>
        <w:ind w:left="4920" w:hanging="440"/>
      </w:pPr>
      <w:rPr>
        <w:rFonts w:ascii="Noto Sans Symbols" w:eastAsia="Noto Sans Symbols" w:hAnsi="Noto Sans Symbols" w:cs="Noto Sans Symbols"/>
      </w:rPr>
    </w:lvl>
  </w:abstractNum>
  <w:abstractNum w:abstractNumId="8" w15:restartNumberingAfterBreak="0">
    <w:nsid w:val="75DD6458"/>
    <w:multiLevelType w:val="multilevel"/>
    <w:tmpl w:val="7CBE0F6E"/>
    <w:lvl w:ilvl="0">
      <w:start w:val="1"/>
      <w:numFmt w:val="decimal"/>
      <w:lvlText w:val="%1)"/>
      <w:lvlJc w:val="left"/>
      <w:pPr>
        <w:ind w:left="1160" w:hanging="440"/>
      </w:pPr>
    </w:lvl>
    <w:lvl w:ilvl="1">
      <w:start w:val="1"/>
      <w:numFmt w:val="decimal"/>
      <w:lvlText w:val="(%2)"/>
      <w:lvlJc w:val="left"/>
      <w:pPr>
        <w:ind w:left="1600" w:hanging="440"/>
      </w:pPr>
    </w:lvl>
    <w:lvl w:ilvl="2">
      <w:start w:val="1"/>
      <w:numFmt w:val="decimal"/>
      <w:lvlText w:val="%3"/>
      <w:lvlJc w:val="left"/>
      <w:pPr>
        <w:ind w:left="2040" w:hanging="440"/>
      </w:pPr>
    </w:lvl>
    <w:lvl w:ilvl="3">
      <w:start w:val="1"/>
      <w:numFmt w:val="decimal"/>
      <w:lvlText w:val="%4."/>
      <w:lvlJc w:val="left"/>
      <w:pPr>
        <w:ind w:left="2480" w:hanging="440"/>
      </w:pPr>
    </w:lvl>
    <w:lvl w:ilvl="4">
      <w:start w:val="1"/>
      <w:numFmt w:val="decimal"/>
      <w:lvlText w:val="(%5)"/>
      <w:lvlJc w:val="left"/>
      <w:pPr>
        <w:ind w:left="2920" w:hanging="440"/>
      </w:pPr>
    </w:lvl>
    <w:lvl w:ilvl="5">
      <w:start w:val="1"/>
      <w:numFmt w:val="decimal"/>
      <w:lvlText w:val="%6"/>
      <w:lvlJc w:val="left"/>
      <w:pPr>
        <w:ind w:left="3360" w:hanging="440"/>
      </w:pPr>
    </w:lvl>
    <w:lvl w:ilvl="6">
      <w:start w:val="1"/>
      <w:numFmt w:val="decimal"/>
      <w:lvlText w:val="%7."/>
      <w:lvlJc w:val="left"/>
      <w:pPr>
        <w:ind w:left="3800" w:hanging="440"/>
      </w:pPr>
    </w:lvl>
    <w:lvl w:ilvl="7">
      <w:start w:val="1"/>
      <w:numFmt w:val="decimal"/>
      <w:lvlText w:val="(%8)"/>
      <w:lvlJc w:val="left"/>
      <w:pPr>
        <w:ind w:left="4240" w:hanging="440"/>
      </w:pPr>
    </w:lvl>
    <w:lvl w:ilvl="8">
      <w:start w:val="1"/>
      <w:numFmt w:val="decimal"/>
      <w:lvlText w:val="%9"/>
      <w:lvlJc w:val="left"/>
      <w:pPr>
        <w:ind w:left="4680" w:hanging="440"/>
      </w:pPr>
    </w:lvl>
  </w:abstractNum>
  <w:num w:numId="1" w16cid:durableId="1921136145">
    <w:abstractNumId w:val="4"/>
  </w:num>
  <w:num w:numId="2" w16cid:durableId="1932278102">
    <w:abstractNumId w:val="6"/>
  </w:num>
  <w:num w:numId="3" w16cid:durableId="1405375972">
    <w:abstractNumId w:val="8"/>
  </w:num>
  <w:num w:numId="4" w16cid:durableId="1367292983">
    <w:abstractNumId w:val="0"/>
  </w:num>
  <w:num w:numId="5" w16cid:durableId="1169097534">
    <w:abstractNumId w:val="3"/>
  </w:num>
  <w:num w:numId="6" w16cid:durableId="893807957">
    <w:abstractNumId w:val="2"/>
  </w:num>
  <w:num w:numId="7" w16cid:durableId="837814857">
    <w:abstractNumId w:val="5"/>
  </w:num>
  <w:num w:numId="8" w16cid:durableId="1670478621">
    <w:abstractNumId w:val="1"/>
  </w:num>
  <w:num w:numId="9" w16cid:durableId="136995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6B4"/>
    <w:rsid w:val="00020086"/>
    <w:rsid w:val="00081A41"/>
    <w:rsid w:val="00091A68"/>
    <w:rsid w:val="001640FC"/>
    <w:rsid w:val="001B1B34"/>
    <w:rsid w:val="00202F99"/>
    <w:rsid w:val="00321553"/>
    <w:rsid w:val="00377584"/>
    <w:rsid w:val="00415C9B"/>
    <w:rsid w:val="00461595"/>
    <w:rsid w:val="004742EA"/>
    <w:rsid w:val="004A6D34"/>
    <w:rsid w:val="0051642C"/>
    <w:rsid w:val="00516A49"/>
    <w:rsid w:val="00566987"/>
    <w:rsid w:val="00653D9C"/>
    <w:rsid w:val="0067259B"/>
    <w:rsid w:val="006C2EDB"/>
    <w:rsid w:val="006F149D"/>
    <w:rsid w:val="006F32C8"/>
    <w:rsid w:val="00757BAD"/>
    <w:rsid w:val="008310AB"/>
    <w:rsid w:val="0083670B"/>
    <w:rsid w:val="008F0BD7"/>
    <w:rsid w:val="00A173BB"/>
    <w:rsid w:val="00A2442D"/>
    <w:rsid w:val="00A376B4"/>
    <w:rsid w:val="00A96201"/>
    <w:rsid w:val="00AF21ED"/>
    <w:rsid w:val="00BC499F"/>
    <w:rsid w:val="00C83D84"/>
    <w:rsid w:val="00CA0EB9"/>
    <w:rsid w:val="00D31001"/>
    <w:rsid w:val="00D829CE"/>
    <w:rsid w:val="00DD0A06"/>
    <w:rsid w:val="00E200FA"/>
    <w:rsid w:val="00E203D0"/>
    <w:rsid w:val="00ED1960"/>
    <w:rsid w:val="00F9555C"/>
    <w:rsid w:val="00FC5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9C6793"/>
  <w15:docId w15:val="{80EC0769-8A68-444B-92EA-8AA9C490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DC0"/>
  </w:style>
  <w:style w:type="paragraph" w:styleId="1">
    <w:name w:val="heading 1"/>
    <w:basedOn w:val="a"/>
    <w:next w:val="a"/>
    <w:link w:val="10"/>
    <w:uiPriority w:val="9"/>
    <w:qFormat/>
    <w:rsid w:val="00017DC0"/>
    <w:pPr>
      <w:keepNext/>
      <w:jc w:val="left"/>
      <w:outlineLvl w:val="0"/>
    </w:pPr>
    <w:rPr>
      <w:rFonts w:ascii="Arial" w:eastAsia="ＭＳ ゴシック" w:hAnsi="Arial" w:cstheme="majorBidi"/>
      <w:sz w:val="28"/>
    </w:rPr>
  </w:style>
  <w:style w:type="paragraph" w:styleId="2">
    <w:name w:val="heading 2"/>
    <w:basedOn w:val="a"/>
    <w:next w:val="a"/>
    <w:link w:val="20"/>
    <w:uiPriority w:val="9"/>
    <w:unhideWhenUsed/>
    <w:qFormat/>
    <w:rsid w:val="00017DC0"/>
    <w:pPr>
      <w:keepNext/>
      <w:pBdr>
        <w:bottom w:val="single" w:sz="8" w:space="1" w:color="auto"/>
      </w:pBdr>
      <w:spacing w:beforeLines="50"/>
      <w:ind w:leftChars="100" w:left="100"/>
      <w:outlineLvl w:val="1"/>
    </w:pPr>
    <w:rPr>
      <w:rFonts w:ascii="Arial" w:eastAsia="ＭＳ ゴシック" w:hAnsi="Arial" w:cstheme="majorBidi"/>
      <w:sz w:val="28"/>
    </w:rPr>
  </w:style>
  <w:style w:type="paragraph" w:styleId="3">
    <w:name w:val="heading 3"/>
    <w:basedOn w:val="a"/>
    <w:next w:val="a"/>
    <w:link w:val="30"/>
    <w:uiPriority w:val="9"/>
    <w:unhideWhenUsed/>
    <w:qFormat/>
    <w:rsid w:val="00017DC0"/>
    <w:pPr>
      <w:keepNext/>
      <w:spacing w:beforeLines="50"/>
      <w:ind w:leftChars="150" w:left="150"/>
      <w:outlineLvl w:val="2"/>
    </w:pPr>
    <w:rPr>
      <w:rFonts w:ascii="Arial" w:eastAsia="ＭＳ ゴシック" w:hAnsi="Arial" w:cstheme="majorBidi"/>
    </w:rPr>
  </w:style>
  <w:style w:type="paragraph" w:styleId="4">
    <w:name w:val="heading 4"/>
    <w:basedOn w:val="a"/>
    <w:next w:val="a"/>
    <w:link w:val="40"/>
    <w:uiPriority w:val="9"/>
    <w:semiHidden/>
    <w:unhideWhenUsed/>
    <w:qFormat/>
    <w:rsid w:val="00017DC0"/>
    <w:pPr>
      <w:keepNext/>
      <w:ind w:leftChars="200" w:left="200"/>
      <w:outlineLvl w:val="3"/>
    </w:pPr>
    <w:rPr>
      <w:rFonts w:ascii="Arial" w:eastAsia="ＭＳ ゴシック" w:hAnsi="Arial" w:cstheme="majorBidi"/>
      <w:bCs/>
    </w:rPr>
  </w:style>
  <w:style w:type="paragraph" w:styleId="5">
    <w:name w:val="heading 5"/>
    <w:basedOn w:val="a"/>
    <w:next w:val="a"/>
    <w:link w:val="50"/>
    <w:uiPriority w:val="9"/>
    <w:semiHidden/>
    <w:unhideWhenUsed/>
    <w:qFormat/>
    <w:rsid w:val="00017DC0"/>
    <w:pPr>
      <w:keepNext/>
      <w:spacing w:line="240" w:lineRule="exact"/>
      <w:ind w:leftChars="200" w:left="200"/>
      <w:jc w:val="left"/>
      <w:outlineLvl w:val="4"/>
    </w:pPr>
    <w:rPr>
      <w:rFonts w:ascii="Arial" w:eastAsia="ＭＳ ゴシック" w:hAnsi="Arial" w:cstheme="majorBidi"/>
    </w:rPr>
  </w:style>
  <w:style w:type="paragraph" w:styleId="6">
    <w:name w:val="heading 6"/>
    <w:basedOn w:val="a"/>
    <w:next w:val="a"/>
    <w:link w:val="60"/>
    <w:uiPriority w:val="9"/>
    <w:semiHidden/>
    <w:unhideWhenUsed/>
    <w:qFormat/>
    <w:rsid w:val="00017DC0"/>
    <w:pPr>
      <w:keepNext/>
      <w:ind w:leftChars="800" w:left="800"/>
      <w:outlineLvl w:val="5"/>
    </w:pPr>
    <w:rPr>
      <w:rFonts w:cstheme="majorBidi"/>
      <w:b/>
      <w:bCs/>
    </w:rPr>
  </w:style>
  <w:style w:type="paragraph" w:styleId="7">
    <w:name w:val="heading 7"/>
    <w:basedOn w:val="a"/>
    <w:next w:val="a"/>
    <w:link w:val="70"/>
    <w:uiPriority w:val="9"/>
    <w:semiHidden/>
    <w:unhideWhenUsed/>
    <w:qFormat/>
    <w:rsid w:val="00017DC0"/>
    <w:pPr>
      <w:keepNext/>
      <w:ind w:leftChars="800" w:left="800"/>
      <w:outlineLvl w:val="6"/>
    </w:pPr>
    <w:rPr>
      <w:rFonts w:cstheme="majorBidi"/>
    </w:rPr>
  </w:style>
  <w:style w:type="paragraph" w:styleId="8">
    <w:name w:val="heading 8"/>
    <w:basedOn w:val="a"/>
    <w:next w:val="a"/>
    <w:link w:val="80"/>
    <w:uiPriority w:val="9"/>
    <w:semiHidden/>
    <w:unhideWhenUsed/>
    <w:qFormat/>
    <w:rsid w:val="00017DC0"/>
    <w:pPr>
      <w:keepNext/>
      <w:ind w:leftChars="1200" w:left="1200"/>
      <w:outlineLvl w:val="7"/>
    </w:pPr>
    <w:rPr>
      <w:rFonts w:cstheme="majorBidi"/>
    </w:rPr>
  </w:style>
  <w:style w:type="paragraph" w:styleId="9">
    <w:name w:val="heading 9"/>
    <w:basedOn w:val="a"/>
    <w:next w:val="a"/>
    <w:link w:val="90"/>
    <w:uiPriority w:val="9"/>
    <w:semiHidden/>
    <w:unhideWhenUsed/>
    <w:qFormat/>
    <w:rsid w:val="00017DC0"/>
    <w:pPr>
      <w:keepNext/>
      <w:ind w:leftChars="1200" w:left="1200"/>
      <w:outlineLvl w:val="8"/>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10"/>
    <w:qFormat/>
    <w:rsid w:val="00017DC0"/>
    <w:pPr>
      <w:spacing w:before="240" w:after="120"/>
      <w:jc w:val="center"/>
      <w:outlineLvl w:val="0"/>
    </w:pPr>
    <w:rPr>
      <w:rFonts w:asciiTheme="majorHAnsi" w:eastAsia="ＭＳ ゴシック" w:hAnsiTheme="majorHAnsi" w:cstheme="majorBidi"/>
      <w:sz w:val="32"/>
      <w:szCs w:val="32"/>
    </w:rPr>
  </w:style>
  <w:style w:type="paragraph" w:customStyle="1" w:styleId="a5">
    <w:name w:val="スタイル_本文"/>
    <w:basedOn w:val="a6"/>
    <w:link w:val="a7"/>
    <w:qFormat/>
    <w:rsid w:val="00017DC0"/>
    <w:pPr>
      <w:ind w:leftChars="200" w:left="200" w:firstLineChars="100" w:firstLine="100"/>
    </w:pPr>
    <w:rPr>
      <w:rFonts w:cstheme="majorBidi"/>
    </w:rPr>
  </w:style>
  <w:style w:type="character" w:customStyle="1" w:styleId="a7">
    <w:name w:val="スタイル_本文 (文字)"/>
    <w:basedOn w:val="a0"/>
    <w:link w:val="a5"/>
    <w:rsid w:val="00017DC0"/>
    <w:rPr>
      <w:rFonts w:ascii="ＭＳ 明朝" w:cstheme="majorBidi"/>
      <w:sz w:val="24"/>
    </w:rPr>
  </w:style>
  <w:style w:type="paragraph" w:styleId="a6">
    <w:name w:val="Body Text"/>
    <w:basedOn w:val="a"/>
    <w:link w:val="a8"/>
    <w:uiPriority w:val="99"/>
    <w:semiHidden/>
    <w:unhideWhenUsed/>
    <w:rsid w:val="00017DC0"/>
  </w:style>
  <w:style w:type="character" w:customStyle="1" w:styleId="a8">
    <w:name w:val="本文 (文字)"/>
    <w:basedOn w:val="a0"/>
    <w:link w:val="a6"/>
    <w:uiPriority w:val="99"/>
    <w:semiHidden/>
    <w:rsid w:val="00017DC0"/>
  </w:style>
  <w:style w:type="paragraph" w:customStyle="1" w:styleId="a9">
    <w:name w:val="補足説明"/>
    <w:basedOn w:val="a"/>
    <w:link w:val="aa"/>
    <w:qFormat/>
    <w:rsid w:val="00017DC0"/>
    <w:pPr>
      <w:ind w:leftChars="83" w:left="199" w:firstLineChars="100" w:firstLine="200"/>
    </w:pPr>
    <w:rPr>
      <w:rFonts w:ascii="ＭＳ ゴシック" w:eastAsia="ＭＳ ゴシック" w:hAnsi="ＭＳ ゴシック"/>
    </w:rPr>
  </w:style>
  <w:style w:type="character" w:customStyle="1" w:styleId="aa">
    <w:name w:val="補足説明 (文字)"/>
    <w:basedOn w:val="a0"/>
    <w:link w:val="a9"/>
    <w:rsid w:val="00017DC0"/>
    <w:rPr>
      <w:rFonts w:ascii="ＭＳ ゴシック" w:eastAsia="ＭＳ ゴシック" w:hAnsi="ＭＳ ゴシック"/>
      <w:sz w:val="24"/>
    </w:rPr>
  </w:style>
  <w:style w:type="paragraph" w:customStyle="1" w:styleId="11P">
    <w:name w:val="本文_箇条書き11P"/>
    <w:link w:val="11P0"/>
    <w:qFormat/>
    <w:rsid w:val="00017DC0"/>
    <w:pPr>
      <w:tabs>
        <w:tab w:val="num" w:pos="1130"/>
      </w:tabs>
      <w:ind w:left="1130" w:hanging="420"/>
    </w:pPr>
    <w:rPr>
      <w:sz w:val="22"/>
      <w:szCs w:val="22"/>
    </w:rPr>
  </w:style>
  <w:style w:type="character" w:customStyle="1" w:styleId="11P0">
    <w:name w:val="本文_箇条書き11P (文字)"/>
    <w:basedOn w:val="a0"/>
    <w:link w:val="11P"/>
    <w:rsid w:val="00017DC0"/>
    <w:rPr>
      <w:sz w:val="22"/>
      <w:szCs w:val="22"/>
    </w:rPr>
  </w:style>
  <w:style w:type="character" w:customStyle="1" w:styleId="10">
    <w:name w:val="見出し 1 (文字)"/>
    <w:basedOn w:val="a0"/>
    <w:link w:val="1"/>
    <w:rsid w:val="00017DC0"/>
    <w:rPr>
      <w:rFonts w:ascii="Arial" w:eastAsia="ＭＳ ゴシック" w:hAnsi="Arial" w:cstheme="majorBidi"/>
      <w:sz w:val="28"/>
    </w:rPr>
  </w:style>
  <w:style w:type="character" w:customStyle="1" w:styleId="20">
    <w:name w:val="見出し 2 (文字)"/>
    <w:basedOn w:val="a0"/>
    <w:link w:val="2"/>
    <w:rsid w:val="00017DC0"/>
    <w:rPr>
      <w:rFonts w:ascii="Arial" w:eastAsia="ＭＳ ゴシック" w:hAnsi="Arial" w:cstheme="majorBidi"/>
      <w:sz w:val="28"/>
    </w:rPr>
  </w:style>
  <w:style w:type="character" w:customStyle="1" w:styleId="30">
    <w:name w:val="見出し 3 (文字)"/>
    <w:basedOn w:val="a0"/>
    <w:link w:val="3"/>
    <w:rsid w:val="00017DC0"/>
    <w:rPr>
      <w:rFonts w:ascii="Arial" w:eastAsia="ＭＳ ゴシック" w:hAnsi="Arial" w:cstheme="majorBidi"/>
      <w:sz w:val="24"/>
    </w:rPr>
  </w:style>
  <w:style w:type="character" w:customStyle="1" w:styleId="40">
    <w:name w:val="見出し 4 (文字)"/>
    <w:basedOn w:val="a0"/>
    <w:link w:val="4"/>
    <w:rsid w:val="00017DC0"/>
    <w:rPr>
      <w:rFonts w:ascii="Arial" w:eastAsia="ＭＳ ゴシック" w:hAnsi="Arial" w:cstheme="majorBidi"/>
      <w:bCs/>
      <w:sz w:val="24"/>
    </w:rPr>
  </w:style>
  <w:style w:type="character" w:customStyle="1" w:styleId="50">
    <w:name w:val="見出し 5 (文字)"/>
    <w:basedOn w:val="a0"/>
    <w:link w:val="5"/>
    <w:rsid w:val="00017DC0"/>
    <w:rPr>
      <w:rFonts w:ascii="Arial" w:eastAsia="ＭＳ ゴシック" w:hAnsi="Arial" w:cstheme="majorBidi"/>
      <w:sz w:val="24"/>
    </w:rPr>
  </w:style>
  <w:style w:type="character" w:customStyle="1" w:styleId="60">
    <w:name w:val="見出し 6 (文字)"/>
    <w:basedOn w:val="a0"/>
    <w:link w:val="6"/>
    <w:uiPriority w:val="9"/>
    <w:semiHidden/>
    <w:rsid w:val="00017DC0"/>
    <w:rPr>
      <w:rFonts w:ascii="ＭＳ 明朝" w:cstheme="majorBidi"/>
      <w:b/>
      <w:bCs/>
      <w:sz w:val="24"/>
    </w:rPr>
  </w:style>
  <w:style w:type="character" w:customStyle="1" w:styleId="70">
    <w:name w:val="見出し 7 (文字)"/>
    <w:basedOn w:val="a0"/>
    <w:link w:val="7"/>
    <w:uiPriority w:val="9"/>
    <w:semiHidden/>
    <w:rsid w:val="00017DC0"/>
    <w:rPr>
      <w:rFonts w:ascii="ＭＳ 明朝" w:cstheme="majorBidi"/>
      <w:sz w:val="24"/>
    </w:rPr>
  </w:style>
  <w:style w:type="character" w:customStyle="1" w:styleId="80">
    <w:name w:val="見出し 8 (文字)"/>
    <w:basedOn w:val="a0"/>
    <w:link w:val="8"/>
    <w:uiPriority w:val="9"/>
    <w:semiHidden/>
    <w:rsid w:val="00017DC0"/>
    <w:rPr>
      <w:rFonts w:ascii="ＭＳ 明朝" w:cstheme="majorBidi"/>
      <w:sz w:val="24"/>
    </w:rPr>
  </w:style>
  <w:style w:type="character" w:customStyle="1" w:styleId="90">
    <w:name w:val="見出し 9 (文字)"/>
    <w:basedOn w:val="a0"/>
    <w:link w:val="9"/>
    <w:uiPriority w:val="9"/>
    <w:semiHidden/>
    <w:rsid w:val="00017DC0"/>
    <w:rPr>
      <w:rFonts w:ascii="ＭＳ 明朝" w:cstheme="majorBidi"/>
      <w:sz w:val="24"/>
    </w:rPr>
  </w:style>
  <w:style w:type="paragraph" w:styleId="ab">
    <w:name w:val="caption"/>
    <w:basedOn w:val="a"/>
    <w:next w:val="a"/>
    <w:uiPriority w:val="35"/>
    <w:semiHidden/>
    <w:unhideWhenUsed/>
    <w:qFormat/>
    <w:rsid w:val="00017DC0"/>
    <w:rPr>
      <w:b/>
      <w:bCs/>
      <w:sz w:val="21"/>
      <w:szCs w:val="21"/>
    </w:rPr>
  </w:style>
  <w:style w:type="character" w:customStyle="1" w:styleId="a4">
    <w:name w:val="表題 (文字)"/>
    <w:basedOn w:val="a0"/>
    <w:link w:val="a3"/>
    <w:uiPriority w:val="10"/>
    <w:rsid w:val="00017DC0"/>
    <w:rPr>
      <w:rFonts w:asciiTheme="majorHAnsi" w:eastAsia="ＭＳ ゴシック" w:hAnsiTheme="majorHAnsi" w:cstheme="majorBidi"/>
      <w:sz w:val="32"/>
      <w:szCs w:val="32"/>
    </w:rPr>
  </w:style>
  <w:style w:type="paragraph" w:styleId="ac">
    <w:name w:val="Subtitle"/>
    <w:basedOn w:val="a"/>
    <w:next w:val="a"/>
    <w:link w:val="ad"/>
    <w:uiPriority w:val="11"/>
    <w:qFormat/>
    <w:pPr>
      <w:jc w:val="center"/>
    </w:pPr>
    <w:rPr>
      <w:rFonts w:ascii="游ゴシック Light" w:eastAsia="游ゴシック Light" w:hAnsi="游ゴシック Light" w:cs="游ゴシック Light"/>
    </w:rPr>
  </w:style>
  <w:style w:type="character" w:customStyle="1" w:styleId="ad">
    <w:name w:val="副題 (文字)"/>
    <w:basedOn w:val="a0"/>
    <w:link w:val="ac"/>
    <w:uiPriority w:val="11"/>
    <w:rsid w:val="00017DC0"/>
    <w:rPr>
      <w:rFonts w:asciiTheme="majorHAnsi" w:eastAsia="ＭＳ ゴシック" w:hAnsiTheme="majorHAnsi" w:cstheme="majorBidi"/>
      <w:sz w:val="24"/>
    </w:rPr>
  </w:style>
  <w:style w:type="character" w:styleId="ae">
    <w:name w:val="Strong"/>
    <w:basedOn w:val="a0"/>
    <w:uiPriority w:val="22"/>
    <w:qFormat/>
    <w:rsid w:val="00017DC0"/>
    <w:rPr>
      <w:b/>
      <w:bCs/>
    </w:rPr>
  </w:style>
  <w:style w:type="character" w:styleId="af">
    <w:name w:val="Emphasis"/>
    <w:uiPriority w:val="20"/>
    <w:qFormat/>
    <w:rsid w:val="00017DC0"/>
    <w:rPr>
      <w:i/>
      <w:iCs/>
    </w:rPr>
  </w:style>
  <w:style w:type="paragraph" w:styleId="af0">
    <w:name w:val="No Spacing"/>
    <w:basedOn w:val="a"/>
    <w:link w:val="af1"/>
    <w:uiPriority w:val="1"/>
    <w:qFormat/>
    <w:rsid w:val="00017DC0"/>
  </w:style>
  <w:style w:type="character" w:customStyle="1" w:styleId="af1">
    <w:name w:val="行間詰め (文字)"/>
    <w:basedOn w:val="a0"/>
    <w:link w:val="af0"/>
    <w:uiPriority w:val="1"/>
    <w:rsid w:val="00017DC0"/>
    <w:rPr>
      <w:rFonts w:ascii="ＭＳ 明朝"/>
      <w:sz w:val="24"/>
    </w:rPr>
  </w:style>
  <w:style w:type="paragraph" w:styleId="af2">
    <w:name w:val="List Paragraph"/>
    <w:basedOn w:val="a"/>
    <w:uiPriority w:val="34"/>
    <w:qFormat/>
    <w:rsid w:val="00017DC0"/>
    <w:pPr>
      <w:ind w:leftChars="400" w:left="840"/>
    </w:pPr>
  </w:style>
  <w:style w:type="paragraph" w:styleId="af3">
    <w:name w:val="Quote"/>
    <w:basedOn w:val="a"/>
    <w:next w:val="a"/>
    <w:link w:val="af4"/>
    <w:uiPriority w:val="29"/>
    <w:qFormat/>
    <w:rsid w:val="00017DC0"/>
    <w:rPr>
      <w:rFonts w:cstheme="majorBidi"/>
      <w:i/>
      <w:iCs/>
      <w:color w:val="000000" w:themeColor="text1"/>
    </w:rPr>
  </w:style>
  <w:style w:type="character" w:customStyle="1" w:styleId="af4">
    <w:name w:val="引用文 (文字)"/>
    <w:basedOn w:val="a0"/>
    <w:link w:val="af3"/>
    <w:uiPriority w:val="29"/>
    <w:rsid w:val="00017DC0"/>
    <w:rPr>
      <w:rFonts w:ascii="ＭＳ 明朝" w:cstheme="majorBidi"/>
      <w:i/>
      <w:iCs/>
      <w:color w:val="000000" w:themeColor="text1"/>
      <w:sz w:val="24"/>
    </w:rPr>
  </w:style>
  <w:style w:type="paragraph" w:styleId="21">
    <w:name w:val="Intense Quote"/>
    <w:basedOn w:val="a"/>
    <w:next w:val="a"/>
    <w:link w:val="22"/>
    <w:uiPriority w:val="30"/>
    <w:qFormat/>
    <w:rsid w:val="00017DC0"/>
    <w:pPr>
      <w:pBdr>
        <w:bottom w:val="single" w:sz="4" w:space="4" w:color="5B9BD5" w:themeColor="accent1"/>
      </w:pBdr>
      <w:spacing w:before="200" w:after="280"/>
      <w:ind w:left="936" w:right="936"/>
    </w:pPr>
    <w:rPr>
      <w:rFonts w:cstheme="majorBidi"/>
      <w:b/>
      <w:bCs/>
      <w:i/>
      <w:iCs/>
      <w:color w:val="5B9BD5" w:themeColor="accent1"/>
    </w:rPr>
  </w:style>
  <w:style w:type="character" w:customStyle="1" w:styleId="22">
    <w:name w:val="引用文 2 (文字)"/>
    <w:basedOn w:val="a0"/>
    <w:link w:val="21"/>
    <w:uiPriority w:val="30"/>
    <w:rsid w:val="00017DC0"/>
    <w:rPr>
      <w:rFonts w:ascii="ＭＳ 明朝" w:cstheme="majorBidi"/>
      <w:b/>
      <w:bCs/>
      <w:i/>
      <w:iCs/>
      <w:color w:val="5B9BD5" w:themeColor="accent1"/>
      <w:sz w:val="24"/>
    </w:rPr>
  </w:style>
  <w:style w:type="character" w:styleId="af5">
    <w:name w:val="Subtle Emphasis"/>
    <w:uiPriority w:val="19"/>
    <w:qFormat/>
    <w:rsid w:val="00017DC0"/>
    <w:rPr>
      <w:i/>
      <w:iCs/>
      <w:color w:val="808080" w:themeColor="text1" w:themeTint="7F"/>
    </w:rPr>
  </w:style>
  <w:style w:type="character" w:styleId="23">
    <w:name w:val="Intense Emphasis"/>
    <w:uiPriority w:val="21"/>
    <w:qFormat/>
    <w:rsid w:val="00017DC0"/>
    <w:rPr>
      <w:b/>
      <w:bCs/>
      <w:i/>
      <w:iCs/>
      <w:color w:val="5B9BD5" w:themeColor="accent1"/>
    </w:rPr>
  </w:style>
  <w:style w:type="character" w:styleId="af6">
    <w:name w:val="Subtle Reference"/>
    <w:uiPriority w:val="31"/>
    <w:qFormat/>
    <w:rsid w:val="00017DC0"/>
    <w:rPr>
      <w:smallCaps/>
      <w:color w:val="ED7D31" w:themeColor="accent2"/>
      <w:u w:val="single"/>
    </w:rPr>
  </w:style>
  <w:style w:type="character" w:styleId="24">
    <w:name w:val="Intense Reference"/>
    <w:basedOn w:val="a0"/>
    <w:uiPriority w:val="32"/>
    <w:qFormat/>
    <w:rsid w:val="00017DC0"/>
    <w:rPr>
      <w:b/>
      <w:bCs/>
      <w:smallCaps/>
      <w:color w:val="ED7D31" w:themeColor="accent2"/>
      <w:spacing w:val="5"/>
      <w:u w:val="single"/>
    </w:rPr>
  </w:style>
  <w:style w:type="character" w:styleId="af7">
    <w:name w:val="Book Title"/>
    <w:basedOn w:val="a0"/>
    <w:uiPriority w:val="33"/>
    <w:qFormat/>
    <w:rsid w:val="00017DC0"/>
    <w:rPr>
      <w:b/>
      <w:bCs/>
      <w:smallCaps/>
      <w:spacing w:val="5"/>
    </w:rPr>
  </w:style>
  <w:style w:type="paragraph" w:styleId="af8">
    <w:name w:val="TOC Heading"/>
    <w:basedOn w:val="1"/>
    <w:next w:val="a"/>
    <w:uiPriority w:val="39"/>
    <w:semiHidden/>
    <w:unhideWhenUsed/>
    <w:qFormat/>
    <w:rsid w:val="00017DC0"/>
    <w:pPr>
      <w:jc w:val="both"/>
      <w:outlineLvl w:val="9"/>
    </w:pPr>
    <w:rPr>
      <w:rFonts w:asciiTheme="majorHAnsi" w:eastAsiaTheme="majorEastAsia" w:hAnsiTheme="majorHAnsi"/>
      <w:sz w:val="24"/>
    </w:rPr>
  </w:style>
  <w:style w:type="table" w:styleId="af9">
    <w:name w:val="Table Grid"/>
    <w:basedOn w:val="a1"/>
    <w:uiPriority w:val="39"/>
    <w:rsid w:val="001B6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basedOn w:val="a"/>
    <w:link w:val="afb"/>
    <w:uiPriority w:val="99"/>
    <w:unhideWhenUsed/>
    <w:rsid w:val="00FB7D8C"/>
    <w:pPr>
      <w:tabs>
        <w:tab w:val="center" w:pos="4252"/>
        <w:tab w:val="right" w:pos="8504"/>
      </w:tabs>
      <w:snapToGrid w:val="0"/>
    </w:pPr>
  </w:style>
  <w:style w:type="character" w:customStyle="1" w:styleId="afb">
    <w:name w:val="ヘッダー (文字)"/>
    <w:basedOn w:val="a0"/>
    <w:link w:val="afa"/>
    <w:uiPriority w:val="99"/>
    <w:rsid w:val="00FB7D8C"/>
    <w:rPr>
      <w:rFonts w:ascii="ＭＳ 明朝"/>
      <w:sz w:val="24"/>
    </w:rPr>
  </w:style>
  <w:style w:type="paragraph" w:styleId="afc">
    <w:name w:val="footer"/>
    <w:basedOn w:val="a"/>
    <w:link w:val="afd"/>
    <w:uiPriority w:val="99"/>
    <w:unhideWhenUsed/>
    <w:rsid w:val="00FB7D8C"/>
    <w:pPr>
      <w:tabs>
        <w:tab w:val="center" w:pos="4252"/>
        <w:tab w:val="right" w:pos="8504"/>
      </w:tabs>
      <w:snapToGrid w:val="0"/>
    </w:pPr>
  </w:style>
  <w:style w:type="character" w:customStyle="1" w:styleId="afd">
    <w:name w:val="フッター (文字)"/>
    <w:basedOn w:val="a0"/>
    <w:link w:val="afc"/>
    <w:uiPriority w:val="99"/>
    <w:rsid w:val="00FB7D8C"/>
    <w:rPr>
      <w:rFonts w:ascii="ＭＳ 明朝"/>
      <w:sz w:val="24"/>
    </w:rPr>
  </w:style>
  <w:style w:type="character" w:styleId="afe">
    <w:name w:val="Hyperlink"/>
    <w:basedOn w:val="a0"/>
    <w:uiPriority w:val="99"/>
    <w:unhideWhenUsed/>
    <w:rsid w:val="00715C90"/>
    <w:rPr>
      <w:color w:val="0563C1" w:themeColor="hyperlink"/>
      <w:u w:val="single"/>
    </w:rPr>
  </w:style>
  <w:style w:type="character" w:styleId="aff">
    <w:name w:val="Unresolved Mention"/>
    <w:basedOn w:val="a0"/>
    <w:uiPriority w:val="99"/>
    <w:semiHidden/>
    <w:unhideWhenUsed/>
    <w:rsid w:val="00715C90"/>
    <w:rPr>
      <w:color w:val="605E5C"/>
      <w:shd w:val="clear" w:color="auto" w:fill="E1DFDD"/>
    </w:r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hichigaham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xjjak4iMHuGXAIG9mGxuf1Dvl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Mg5oLngwYnlpNzltdTdqNTIOaC5iOTAybHhudHlldjMyDmguNXBnZzQ2YWk5b2JwMg5oLnkyOW5temZiM2d2eTIOaC5kMnpldzFwaXJ0dWo4AHIhMWl1dmdMLWwxdkw3d0F3RF93NjJGTFRPZ1ZydmdZc2t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5</Pages>
  <Words>633</Words>
  <Characters>3610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亀谷 翼</dc:creator>
  <cp:lastModifiedBy>星　翔太</cp:lastModifiedBy>
  <cp:revision>13</cp:revision>
  <cp:lastPrinted>2025-06-16T02:19:00Z</cp:lastPrinted>
  <dcterms:created xsi:type="dcterms:W3CDTF">2024-04-12T04:31:00Z</dcterms:created>
  <dcterms:modified xsi:type="dcterms:W3CDTF">2026-05-14T02:37:00Z</dcterms:modified>
</cp:coreProperties>
</file>