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FBFBD" w14:textId="77777777" w:rsidR="00FC56A6" w:rsidRPr="0015361B" w:rsidRDefault="00FC56A6" w:rsidP="00FC56A6">
      <w:pPr>
        <w:pStyle w:val="1"/>
        <w:jc w:val="center"/>
        <w:rPr>
          <w:rFonts w:ascii="UD デジタル 教科書体 NK-R" w:eastAsia="UD デジタル 教科書体 NK-R" w:hAnsiTheme="majorHAnsi"/>
          <w:b/>
          <w:sz w:val="32"/>
          <w:szCs w:val="34"/>
        </w:rPr>
      </w:pPr>
      <w:r w:rsidRPr="0015361B">
        <w:rPr>
          <w:rFonts w:ascii="UD デジタル 教科書体 NK-R" w:eastAsia="UD デジタル 教科書体 NK-R" w:hAnsiTheme="majorHAnsi" w:hint="eastAsia"/>
          <w:b/>
          <w:sz w:val="44"/>
          <w:szCs w:val="34"/>
        </w:rPr>
        <w:t>総合事業における</w:t>
      </w:r>
      <w:r w:rsidR="00DB06B7" w:rsidRPr="0015361B">
        <w:rPr>
          <w:rFonts w:ascii="UD デジタル 教科書体 NK-R" w:eastAsia="UD デジタル 教科書体 NK-R" w:hAnsiTheme="majorHAnsi" w:hint="eastAsia"/>
          <w:b/>
          <w:sz w:val="44"/>
          <w:szCs w:val="34"/>
        </w:rPr>
        <w:t>運営上の</w:t>
      </w:r>
      <w:r w:rsidRPr="0015361B">
        <w:rPr>
          <w:rFonts w:ascii="UD デジタル 教科書体 NK-R" w:eastAsia="UD デジタル 教科書体 NK-R" w:hAnsiTheme="majorHAnsi" w:hint="eastAsia"/>
          <w:b/>
          <w:sz w:val="44"/>
          <w:szCs w:val="34"/>
        </w:rPr>
        <w:t>留意点について</w:t>
      </w:r>
    </w:p>
    <w:p w14:paraId="5EDB8430" w14:textId="19C90C28" w:rsidR="00FC56A6" w:rsidRPr="00070104" w:rsidRDefault="00FC56A6" w:rsidP="0015361B">
      <w:pPr>
        <w:pStyle w:val="aa"/>
        <w:spacing w:before="120" w:line="360" w:lineRule="exact"/>
        <w:ind w:rightChars="-1" w:right="-2" w:firstLineChars="100" w:firstLine="240"/>
        <w:rPr>
          <w:rStyle w:val="ae"/>
          <w:rFonts w:ascii="UD デジタル 教科書体 NK-R" w:eastAsia="UD デジタル 教科書体 NK-R"/>
          <w:b w:val="0"/>
          <w:color w:val="auto"/>
          <w:sz w:val="24"/>
        </w:rPr>
      </w:pPr>
      <w:r w:rsidRPr="0015361B">
        <w:rPr>
          <w:rStyle w:val="ae"/>
          <w:rFonts w:ascii="UD デジタル 教科書体 NK-R" w:eastAsia="UD デジタル 教科書体 NK-R" w:hint="eastAsia"/>
          <w:b w:val="0"/>
          <w:color w:val="auto"/>
          <w:sz w:val="24"/>
        </w:rPr>
        <w:t>この資</w:t>
      </w:r>
      <w:r w:rsidRPr="00950ABA">
        <w:rPr>
          <w:rStyle w:val="ae"/>
          <w:rFonts w:ascii="UD デジタル 教科書体 NK-R" w:eastAsia="UD デジタル 教科書体 NK-R" w:hint="eastAsia"/>
          <w:b w:val="0"/>
          <w:color w:val="auto"/>
          <w:sz w:val="24"/>
        </w:rPr>
        <w:t>料は、</w:t>
      </w:r>
      <w:r w:rsidR="00003942" w:rsidRPr="00FA55E4">
        <w:rPr>
          <w:rStyle w:val="ae"/>
          <w:rFonts w:ascii="UD デジタル 教科書体 NK-R" w:eastAsia="UD デジタル 教科書体 NK-R" w:hint="eastAsia"/>
          <w:b w:val="0"/>
          <w:color w:val="auto"/>
          <w:sz w:val="24"/>
        </w:rPr>
        <w:t>塩竈</w:t>
      </w:r>
      <w:r w:rsidR="005F65C5" w:rsidRPr="00FA55E4">
        <w:rPr>
          <w:rStyle w:val="ae"/>
          <w:rFonts w:ascii="UD デジタル 教科書体 NK-R" w:eastAsia="UD デジタル 教科書体 NK-R" w:hint="eastAsia"/>
          <w:b w:val="0"/>
          <w:color w:val="auto"/>
          <w:sz w:val="24"/>
        </w:rPr>
        <w:t>市・多賀城市・松島町・七ヶ浜町・利府町</w:t>
      </w:r>
      <w:r w:rsidRPr="00950ABA">
        <w:rPr>
          <w:rStyle w:val="ae"/>
          <w:rFonts w:ascii="UD デジタル 教科書体 NK-R" w:eastAsia="UD デジタル 教科書体 NK-R" w:hint="eastAsia"/>
          <w:b w:val="0"/>
          <w:color w:val="auto"/>
          <w:sz w:val="24"/>
        </w:rPr>
        <w:t>が実施している</w:t>
      </w:r>
      <w:r w:rsidR="00950ABA">
        <w:rPr>
          <w:rStyle w:val="ae"/>
          <w:rFonts w:ascii="UD デジタル 教科書体 NK-R" w:eastAsia="UD デジタル 教科書体 NK-R" w:hint="eastAsia"/>
          <w:b w:val="0"/>
          <w:color w:val="auto"/>
          <w:sz w:val="24"/>
        </w:rPr>
        <w:t>「</w:t>
      </w:r>
      <w:r w:rsidRPr="00950ABA">
        <w:rPr>
          <w:rStyle w:val="ae"/>
          <w:rFonts w:ascii="UD デジタル 教科書体 NK-R" w:eastAsia="UD デジタル 教科書体 NK-R" w:hint="eastAsia"/>
          <w:b w:val="0"/>
          <w:color w:val="auto"/>
          <w:sz w:val="24"/>
        </w:rPr>
        <w:t>介護予防・日常生活支援総合事業</w:t>
      </w:r>
      <w:r w:rsidR="00950ABA">
        <w:rPr>
          <w:rStyle w:val="ae"/>
          <w:rFonts w:ascii="UD デジタル 教科書体 NK-R" w:eastAsia="UD デジタル 教科書体 NK-R" w:hint="eastAsia"/>
          <w:b w:val="0"/>
          <w:color w:val="auto"/>
          <w:sz w:val="24"/>
        </w:rPr>
        <w:t>」</w:t>
      </w:r>
      <w:r w:rsidR="00950ABA" w:rsidRPr="00950ABA">
        <w:rPr>
          <w:rStyle w:val="ae"/>
          <w:rFonts w:ascii="UD デジタル 教科書体 NK-R" w:eastAsia="UD デジタル 教科書体 NK-R" w:hint="eastAsia"/>
          <w:b w:val="0"/>
          <w:color w:val="auto"/>
          <w:sz w:val="24"/>
        </w:rPr>
        <w:t>第１号事業</w:t>
      </w:r>
      <w:r w:rsidR="00C23C64" w:rsidRPr="00950ABA">
        <w:rPr>
          <w:rStyle w:val="ae"/>
          <w:rFonts w:ascii="UD デジタル 教科書体 NK-R" w:eastAsia="UD デジタル 教科書体 NK-R" w:hint="eastAsia"/>
          <w:b w:val="0"/>
          <w:color w:val="auto"/>
          <w:sz w:val="24"/>
        </w:rPr>
        <w:t>（</w:t>
      </w:r>
      <w:r w:rsidR="00950ABA">
        <w:rPr>
          <w:rStyle w:val="ae"/>
          <w:rFonts w:ascii="UD デジタル 教科書体 NK-R" w:eastAsia="UD デジタル 教科書体 NK-R" w:hint="eastAsia"/>
          <w:b w:val="0"/>
          <w:color w:val="auto"/>
          <w:sz w:val="24"/>
        </w:rPr>
        <w:t>訪問介護、通所</w:t>
      </w:r>
      <w:r w:rsidR="00C23C64" w:rsidRPr="00950ABA">
        <w:rPr>
          <w:rStyle w:val="ae"/>
          <w:rFonts w:ascii="UD デジタル 教科書体 NK-R" w:eastAsia="UD デジタル 教科書体 NK-R" w:hint="eastAsia"/>
          <w:b w:val="0"/>
          <w:color w:val="auto"/>
          <w:sz w:val="24"/>
        </w:rPr>
        <w:t>介護相当サービス）</w:t>
      </w:r>
      <w:r w:rsidRPr="00950ABA">
        <w:rPr>
          <w:rStyle w:val="ae"/>
          <w:rFonts w:ascii="UD デジタル 教科書体 NK-R" w:eastAsia="UD デジタル 教科書体 NK-R" w:hint="eastAsia"/>
          <w:b w:val="0"/>
          <w:color w:val="auto"/>
          <w:sz w:val="24"/>
        </w:rPr>
        <w:t>の指定を受けてい</w:t>
      </w:r>
      <w:r w:rsidRPr="00070104">
        <w:rPr>
          <w:rStyle w:val="ae"/>
          <w:rFonts w:ascii="UD デジタル 教科書体 NK-R" w:eastAsia="UD デジタル 教科書体 NK-R" w:hint="eastAsia"/>
          <w:b w:val="0"/>
          <w:color w:val="auto"/>
          <w:sz w:val="24"/>
        </w:rPr>
        <w:t>る事業者に対する</w:t>
      </w:r>
      <w:r w:rsidR="00795DAB" w:rsidRPr="00070104">
        <w:rPr>
          <w:rStyle w:val="ae"/>
          <w:rFonts w:ascii="UD デジタル 教科書体 NK-R" w:eastAsia="UD デジタル 教科書体 NK-R" w:hint="eastAsia"/>
          <w:b w:val="0"/>
          <w:color w:val="auto"/>
          <w:sz w:val="24"/>
        </w:rPr>
        <w:t>令和４年度</w:t>
      </w:r>
      <w:r w:rsidRPr="00070104">
        <w:rPr>
          <w:rStyle w:val="ae"/>
          <w:rFonts w:ascii="UD デジタル 教科書体 NK-R" w:eastAsia="UD デジタル 教科書体 NK-R" w:hint="eastAsia"/>
          <w:b w:val="0"/>
          <w:color w:val="auto"/>
          <w:sz w:val="24"/>
        </w:rPr>
        <w:t>集団指導用説明資料です。</w:t>
      </w:r>
    </w:p>
    <w:p w14:paraId="4A47D909" w14:textId="77777777" w:rsidR="00FA55E4" w:rsidRPr="00070104" w:rsidRDefault="00FA55E4" w:rsidP="0015361B">
      <w:pPr>
        <w:pStyle w:val="aa"/>
        <w:spacing w:before="120" w:line="360" w:lineRule="exact"/>
        <w:ind w:rightChars="-1" w:right="-2" w:firstLineChars="100" w:firstLine="240"/>
        <w:rPr>
          <w:rStyle w:val="ae"/>
          <w:rFonts w:ascii="UD デジタル 教科書体 NK-R" w:eastAsia="UD デジタル 教科書体 NK-R"/>
          <w:b w:val="0"/>
          <w:color w:val="auto"/>
          <w:sz w:val="24"/>
        </w:rPr>
      </w:pPr>
    </w:p>
    <w:p w14:paraId="7193BB2E" w14:textId="2BFAAD57" w:rsidR="00B14DDF" w:rsidRDefault="00DB06B7" w:rsidP="0015361B">
      <w:pPr>
        <w:pStyle w:val="2"/>
        <w:spacing w:before="0" w:line="240" w:lineRule="auto"/>
        <w:rPr>
          <w:rFonts w:ascii="UD デジタル 教科書体 NK-R" w:eastAsia="UD デジタル 教科書体 NK-R" w:hAnsiTheme="majorEastAsia"/>
          <w:b/>
          <w:sz w:val="22"/>
        </w:rPr>
      </w:pPr>
      <w:r w:rsidRPr="00070104">
        <w:rPr>
          <w:rFonts w:ascii="UD デジタル 教科書体 NK-R" w:eastAsia="UD デジタル 教科書体 NK-R" w:hAnsiTheme="majorEastAsia" w:hint="eastAsia"/>
          <w:b/>
          <w:sz w:val="22"/>
        </w:rPr>
        <w:t xml:space="preserve">１　</w:t>
      </w:r>
      <w:r w:rsidR="006D13EC" w:rsidRPr="00070104">
        <w:rPr>
          <w:rFonts w:ascii="UD デジタル 教科書体 NK-R" w:eastAsia="UD デジタル 教科書体 NK-R" w:hAnsiTheme="majorEastAsia" w:hint="eastAsia"/>
          <w:b/>
          <w:sz w:val="22"/>
        </w:rPr>
        <w:t>令和４</w:t>
      </w:r>
      <w:r w:rsidR="002D02AC" w:rsidRPr="00070104">
        <w:rPr>
          <w:rFonts w:ascii="UD デジタル 教科書体 NK-R" w:eastAsia="UD デジタル 教科書体 NK-R" w:hAnsiTheme="majorEastAsia" w:hint="eastAsia"/>
          <w:b/>
          <w:sz w:val="22"/>
        </w:rPr>
        <w:t>年</w:t>
      </w:r>
      <w:r w:rsidR="006D13EC" w:rsidRPr="00070104">
        <w:rPr>
          <w:rFonts w:ascii="UD デジタル 教科書体 NK-R" w:eastAsia="UD デジタル 教科書体 NK-R" w:hAnsiTheme="majorEastAsia" w:hint="eastAsia"/>
          <w:b/>
          <w:sz w:val="22"/>
        </w:rPr>
        <w:t>度の</w:t>
      </w:r>
      <w:r w:rsidR="006D13EC" w:rsidRPr="006D13EC">
        <w:rPr>
          <w:rFonts w:ascii="UD デジタル 教科書体 NK-R" w:eastAsia="UD デジタル 教科書体 NK-R" w:hAnsiTheme="majorEastAsia" w:hint="eastAsia"/>
          <w:b/>
          <w:sz w:val="22"/>
        </w:rPr>
        <w:t>介護報酬改定による処遇改善</w:t>
      </w:r>
      <w:r w:rsidR="00064B6D">
        <w:rPr>
          <w:rFonts w:ascii="UD デジタル 教科書体 NK-R" w:eastAsia="UD デジタル 教科書体 NK-R" w:hAnsiTheme="majorEastAsia" w:hint="eastAsia"/>
          <w:b/>
          <w:sz w:val="22"/>
        </w:rPr>
        <w:t>（ベースアップ加算）</w:t>
      </w:r>
    </w:p>
    <w:p w14:paraId="2D526FC5" w14:textId="6CAFC760" w:rsidR="000A5389" w:rsidRDefault="000A5389" w:rsidP="006D13EC">
      <w:pPr>
        <w:pStyle w:val="aa"/>
        <w:spacing w:before="120" w:line="360" w:lineRule="exact"/>
        <w:ind w:rightChars="-1" w:right="-2" w:firstLineChars="100" w:firstLine="240"/>
        <w:rPr>
          <w:rStyle w:val="ae"/>
          <w:rFonts w:ascii="UD デジタル 教科書体 NK-R" w:eastAsia="UD デジタル 教科書体 NK-R"/>
          <w:color w:val="auto"/>
          <w:sz w:val="24"/>
        </w:rPr>
      </w:pPr>
      <w:r>
        <w:rPr>
          <w:rStyle w:val="ae"/>
          <w:rFonts w:ascii="UD デジタル 教科書体 NK-R" w:eastAsia="UD デジタル 教科書体 NK-R" w:hint="eastAsia"/>
          <w:color w:val="auto"/>
          <w:sz w:val="24"/>
        </w:rPr>
        <w:t>介護職員の処遇改善について「コロナ克服・新時代開拓のための経済対策」を踏まえ、令和4年10月以降について臨時の報酬改定を行い、収入を３％程度（月額平均9,000円相当）引き上げるための措置を講じることと</w:t>
      </w:r>
      <w:r w:rsidRPr="002D02AC">
        <w:rPr>
          <w:rStyle w:val="ae"/>
          <w:rFonts w:ascii="UD デジタル 教科書体 NK-R" w:eastAsia="UD デジタル 教科書体 NK-R" w:hint="eastAsia"/>
          <w:color w:val="auto"/>
          <w:sz w:val="24"/>
        </w:rPr>
        <w:t>され</w:t>
      </w:r>
      <w:r w:rsidR="00743910" w:rsidRPr="002D02AC">
        <w:rPr>
          <w:rStyle w:val="ae"/>
          <w:rFonts w:ascii="UD デジタル 教科書体 NK-R" w:eastAsia="UD デジタル 教科書体 NK-R" w:hint="eastAsia"/>
          <w:color w:val="auto"/>
          <w:sz w:val="24"/>
        </w:rPr>
        <w:t>まし</w:t>
      </w:r>
      <w:r w:rsidRPr="002D02AC">
        <w:rPr>
          <w:rStyle w:val="ae"/>
          <w:rFonts w:ascii="UD デジタル 教科書体 NK-R" w:eastAsia="UD デジタル 教科書体 NK-R" w:hint="eastAsia"/>
          <w:color w:val="auto"/>
          <w:sz w:val="24"/>
        </w:rPr>
        <w:t>た。</w:t>
      </w:r>
    </w:p>
    <w:p w14:paraId="759031C8" w14:textId="393436BC" w:rsidR="00B53698" w:rsidRPr="00070104" w:rsidRDefault="00B53698" w:rsidP="00B53698">
      <w:pPr>
        <w:pStyle w:val="aa"/>
        <w:spacing w:before="120" w:line="360" w:lineRule="exact"/>
        <w:ind w:rightChars="-1" w:right="-2" w:firstLineChars="100" w:firstLine="240"/>
        <w:rPr>
          <w:rStyle w:val="ae"/>
          <w:rFonts w:ascii="UD デジタル 教科書体 NK-R" w:eastAsia="UD デジタル 教科書体 NK-R"/>
          <w:color w:val="auto"/>
          <w:sz w:val="24"/>
        </w:rPr>
      </w:pPr>
      <w:r w:rsidRPr="00070104">
        <w:rPr>
          <w:rStyle w:val="ae"/>
          <w:rFonts w:ascii="UD デジタル 教科書体 NK-R" w:eastAsia="UD デジタル 教科書体 NK-R" w:hint="eastAsia"/>
          <w:color w:val="auto"/>
          <w:sz w:val="24"/>
        </w:rPr>
        <w:t>令和4年8月に申請受付、10月分から毎月支払</w:t>
      </w:r>
      <w:r w:rsidR="002D02AC" w:rsidRPr="00070104">
        <w:rPr>
          <w:rStyle w:val="ae"/>
          <w:rFonts w:ascii="UD デジタル 教科書体 NK-R" w:eastAsia="UD デジタル 教科書体 NK-R" w:hint="eastAsia"/>
          <w:color w:val="auto"/>
          <w:sz w:val="24"/>
        </w:rPr>
        <w:t>いとなり、賃金改善期間後、処遇改善実績報告書の提出をお願いします</w:t>
      </w:r>
      <w:r w:rsidRPr="00070104">
        <w:rPr>
          <w:rStyle w:val="ae"/>
          <w:rFonts w:ascii="UD デジタル 教科書体 NK-R" w:eastAsia="UD デジタル 教科書体 NK-R" w:hint="eastAsia"/>
          <w:color w:val="auto"/>
          <w:sz w:val="24"/>
        </w:rPr>
        <w:t>。</w:t>
      </w:r>
    </w:p>
    <w:p w14:paraId="3F53F44B" w14:textId="77777777" w:rsidR="00B53698" w:rsidRPr="00070104" w:rsidRDefault="00B53698" w:rsidP="006D13EC">
      <w:pPr>
        <w:pStyle w:val="aa"/>
        <w:spacing w:before="120" w:line="360" w:lineRule="exact"/>
        <w:ind w:rightChars="-1" w:right="-2"/>
        <w:rPr>
          <w:rStyle w:val="ae"/>
          <w:rFonts w:ascii="UD デジタル 教科書体 NK-R" w:eastAsia="UD デジタル 教科書体 NK-R"/>
          <w:color w:val="auto"/>
          <w:sz w:val="24"/>
        </w:rPr>
      </w:pPr>
    </w:p>
    <w:p w14:paraId="2906C224" w14:textId="695D6761" w:rsidR="006D13EC" w:rsidRDefault="006D13EC" w:rsidP="006D13EC">
      <w:pPr>
        <w:pStyle w:val="aa"/>
        <w:spacing w:before="120" w:line="360" w:lineRule="exact"/>
        <w:ind w:rightChars="-1" w:right="-2"/>
        <w:rPr>
          <w:rStyle w:val="ae"/>
          <w:rFonts w:ascii="UD デジタル 教科書体 NK-R" w:eastAsia="UD デジタル 教科書体 NK-R"/>
          <w:color w:val="auto"/>
          <w:sz w:val="24"/>
        </w:rPr>
      </w:pPr>
      <w:r>
        <w:rPr>
          <w:rStyle w:val="ae"/>
          <w:rFonts w:ascii="UD デジタル 教科書体 NK-R" w:eastAsia="UD デジタル 教科書体 NK-R" w:hint="eastAsia"/>
          <w:color w:val="auto"/>
          <w:sz w:val="24"/>
        </w:rPr>
        <w:t xml:space="preserve">【対象となる職種】　</w:t>
      </w:r>
    </w:p>
    <w:p w14:paraId="244C61AD" w14:textId="71EB84DE" w:rsidR="006D13EC" w:rsidRDefault="006D13EC" w:rsidP="006D13EC">
      <w:pPr>
        <w:pStyle w:val="aa"/>
        <w:spacing w:before="120" w:line="360" w:lineRule="exact"/>
        <w:ind w:rightChars="-1" w:right="-2"/>
        <w:rPr>
          <w:rStyle w:val="ae"/>
          <w:rFonts w:ascii="UD デジタル 教科書体 NK-R" w:eastAsia="UD デジタル 教科書体 NK-R"/>
          <w:color w:val="auto"/>
          <w:sz w:val="24"/>
        </w:rPr>
      </w:pPr>
      <w:r>
        <w:rPr>
          <w:rStyle w:val="ae"/>
          <w:rFonts w:ascii="UD デジタル 教科書体 NK-R" w:eastAsia="UD デジタル 教科書体 NK-R" w:hint="eastAsia"/>
          <w:color w:val="auto"/>
          <w:sz w:val="24"/>
        </w:rPr>
        <w:t xml:space="preserve">　　・介護職員</w:t>
      </w:r>
    </w:p>
    <w:p w14:paraId="73551E19" w14:textId="2BEB46FA" w:rsidR="006D13EC" w:rsidRDefault="006D13EC" w:rsidP="00743910">
      <w:pPr>
        <w:pStyle w:val="aa"/>
        <w:spacing w:before="120" w:line="360" w:lineRule="exact"/>
        <w:ind w:left="240" w:rightChars="-1" w:right="-2" w:hangingChars="100" w:hanging="240"/>
        <w:rPr>
          <w:rStyle w:val="ae"/>
          <w:rFonts w:ascii="UD デジタル 教科書体 NK-R" w:eastAsia="UD デジタル 教科書体 NK-R"/>
          <w:color w:val="auto"/>
          <w:sz w:val="24"/>
        </w:rPr>
      </w:pPr>
      <w:r>
        <w:rPr>
          <w:rStyle w:val="ae"/>
          <w:rFonts w:ascii="UD デジタル 教科書体 NK-R" w:eastAsia="UD デジタル 教科書体 NK-R" w:hint="eastAsia"/>
          <w:color w:val="auto"/>
          <w:sz w:val="24"/>
        </w:rPr>
        <w:t xml:space="preserve">　　・事業所の判断により、他の職員の処遇改善にこの処遇改善の収入を充てることができるよう柔軟な運用を認める。</w:t>
      </w:r>
    </w:p>
    <w:p w14:paraId="2A8F040E" w14:textId="1508FC74" w:rsidR="00BA502B" w:rsidRPr="00B459A2" w:rsidRDefault="00BA502B" w:rsidP="00BA502B">
      <w:pPr>
        <w:pStyle w:val="aa"/>
        <w:spacing w:before="120" w:line="360" w:lineRule="exact"/>
        <w:ind w:rightChars="-1" w:right="-2"/>
        <w:rPr>
          <w:rStyle w:val="ae"/>
          <w:rFonts w:ascii="UD デジタル 教科書体 NK-R" w:eastAsia="UD デジタル 教科書体 NK-R"/>
          <w:b w:val="0"/>
          <w:color w:val="auto"/>
          <w:sz w:val="24"/>
        </w:rPr>
      </w:pPr>
    </w:p>
    <w:p w14:paraId="17C28B22" w14:textId="04722A87" w:rsidR="00BA502B" w:rsidRPr="00BA502B" w:rsidRDefault="002D02AC" w:rsidP="00BA502B">
      <w:pPr>
        <w:pStyle w:val="2"/>
        <w:spacing w:before="0" w:line="240" w:lineRule="auto"/>
        <w:rPr>
          <w:rStyle w:val="ae"/>
          <w:rFonts w:ascii="UD デジタル 教科書体 NK-R" w:eastAsia="UD デジタル 教科書体 NK-R" w:hAnsiTheme="majorEastAsia"/>
          <w:bCs w:val="0"/>
          <w:color w:val="auto"/>
          <w:sz w:val="22"/>
        </w:rPr>
      </w:pPr>
      <w:r>
        <w:rPr>
          <w:rFonts w:ascii="UD デジタル 教科書体 NK-R" w:eastAsia="UD デジタル 教科書体 NK-R" w:hAnsiTheme="majorEastAsia" w:hint="eastAsia"/>
          <w:b/>
          <w:sz w:val="22"/>
        </w:rPr>
        <w:t xml:space="preserve">２　</w:t>
      </w:r>
      <w:r w:rsidR="007B54EF">
        <w:rPr>
          <w:rFonts w:ascii="UD デジタル 教科書体 NK-R" w:eastAsia="UD デジタル 教科書体 NK-R" w:hAnsiTheme="majorEastAsia" w:hint="eastAsia"/>
          <w:b/>
          <w:sz w:val="22"/>
        </w:rPr>
        <w:t>総合事業関係書類</w:t>
      </w:r>
      <w:r w:rsidR="001B349C">
        <w:rPr>
          <w:rFonts w:ascii="UD デジタル 教科書体 NK-R" w:eastAsia="UD デジタル 教科書体 NK-R" w:hAnsiTheme="majorEastAsia" w:hint="eastAsia"/>
          <w:b/>
          <w:sz w:val="22"/>
        </w:rPr>
        <w:t>及び運営内容等</w:t>
      </w:r>
      <w:r w:rsidR="007B54EF">
        <w:rPr>
          <w:rFonts w:ascii="UD デジタル 教科書体 NK-R" w:eastAsia="UD デジタル 教科書体 NK-R" w:hAnsiTheme="majorEastAsia" w:hint="eastAsia"/>
          <w:b/>
          <w:sz w:val="22"/>
        </w:rPr>
        <w:t>の確認について</w:t>
      </w:r>
    </w:p>
    <w:p w14:paraId="43373C3B" w14:textId="6FB5FE85" w:rsidR="007B54EF" w:rsidRDefault="00B52559" w:rsidP="005F4820">
      <w:pPr>
        <w:pStyle w:val="aa"/>
        <w:spacing w:before="120" w:line="360" w:lineRule="exact"/>
        <w:ind w:leftChars="100" w:left="488" w:hangingChars="120" w:hanging="288"/>
        <w:rPr>
          <w:rStyle w:val="ae"/>
          <w:rFonts w:ascii="UD デジタル 教科書体 NK-R" w:eastAsia="UD デジタル 教科書体 NK-R"/>
          <w:color w:val="auto"/>
          <w:sz w:val="24"/>
        </w:rPr>
      </w:pPr>
      <w:r w:rsidRPr="008B0F88">
        <w:rPr>
          <w:rStyle w:val="ae"/>
          <w:rFonts w:ascii="UD デジタル 教科書体 NK-R" w:eastAsia="UD デジタル 教科書体 NK-R" w:hint="eastAsia"/>
          <w:color w:val="auto"/>
          <w:sz w:val="24"/>
        </w:rPr>
        <w:t>１　総合事</w:t>
      </w:r>
      <w:r w:rsidRPr="00950ABA">
        <w:rPr>
          <w:rStyle w:val="ae"/>
          <w:rFonts w:ascii="UD デジタル 教科書体 NK-R" w:eastAsia="UD デジタル 教科書体 NK-R" w:hint="eastAsia"/>
          <w:color w:val="auto"/>
          <w:sz w:val="24"/>
        </w:rPr>
        <w:t>業の運営</w:t>
      </w:r>
      <w:r w:rsidR="00C23C64" w:rsidRPr="00950ABA">
        <w:rPr>
          <w:rStyle w:val="ae"/>
          <w:rFonts w:ascii="UD デジタル 教科書体 NK-R" w:eastAsia="UD デジタル 教科書体 NK-R" w:hint="eastAsia"/>
          <w:color w:val="auto"/>
          <w:sz w:val="24"/>
        </w:rPr>
        <w:t>規程</w:t>
      </w:r>
      <w:r w:rsidRPr="00950ABA">
        <w:rPr>
          <w:rStyle w:val="ae"/>
          <w:rFonts w:ascii="UD デジタル 教科書体 NK-R" w:eastAsia="UD デジタル 教科書体 NK-R" w:hint="eastAsia"/>
          <w:color w:val="auto"/>
          <w:sz w:val="24"/>
        </w:rPr>
        <w:t>・重要事項説明書・契約書</w:t>
      </w:r>
      <w:r w:rsidR="008B0F88" w:rsidRPr="00950ABA">
        <w:rPr>
          <w:rStyle w:val="ae"/>
          <w:rFonts w:ascii="UD デジタル 教科書体 NK-R" w:eastAsia="UD デジタル 教科書体 NK-R" w:hint="eastAsia"/>
          <w:color w:val="auto"/>
          <w:sz w:val="24"/>
        </w:rPr>
        <w:t>・各種マニュアル</w:t>
      </w:r>
      <w:r w:rsidRPr="00950ABA">
        <w:rPr>
          <w:rStyle w:val="ae"/>
          <w:rFonts w:ascii="UD デジタル 教科書体 NK-R" w:eastAsia="UD デジタル 教科書体 NK-R" w:hint="eastAsia"/>
          <w:color w:val="auto"/>
          <w:sz w:val="24"/>
        </w:rPr>
        <w:t>にお</w:t>
      </w:r>
      <w:r w:rsidR="008B0F88" w:rsidRPr="00950ABA">
        <w:rPr>
          <w:rStyle w:val="ae"/>
          <w:rFonts w:ascii="UD デジタル 教科書体 NK-R" w:eastAsia="UD デジタル 教科書体 NK-R" w:hint="eastAsia"/>
          <w:color w:val="auto"/>
          <w:sz w:val="24"/>
        </w:rPr>
        <w:t>い</w:t>
      </w:r>
      <w:r w:rsidRPr="00950ABA">
        <w:rPr>
          <w:rStyle w:val="ae"/>
          <w:rFonts w:ascii="UD デジタル 教科書体 NK-R" w:eastAsia="UD デジタル 教科書体 NK-R" w:hint="eastAsia"/>
          <w:color w:val="auto"/>
          <w:sz w:val="24"/>
        </w:rPr>
        <w:t>て</w:t>
      </w:r>
      <w:r w:rsidR="00BA502B">
        <w:rPr>
          <w:rStyle w:val="ae"/>
          <w:rFonts w:ascii="UD デジタル 教科書体 NK-R" w:eastAsia="UD デジタル 教科書体 NK-R" w:hint="eastAsia"/>
          <w:color w:val="auto"/>
          <w:sz w:val="24"/>
        </w:rPr>
        <w:t>、</w:t>
      </w:r>
      <w:r w:rsidRPr="00950ABA">
        <w:rPr>
          <w:rStyle w:val="ae"/>
          <w:rFonts w:ascii="UD デジタル 教科書体 NK-R" w:eastAsia="UD デジタル 教科書体 NK-R" w:hint="eastAsia"/>
          <w:color w:val="auto"/>
          <w:sz w:val="24"/>
        </w:rPr>
        <w:t>次の点に</w:t>
      </w:r>
      <w:r w:rsidR="00BA502B">
        <w:rPr>
          <w:rStyle w:val="ae"/>
          <w:rFonts w:ascii="UD デジタル 教科書体 NK-R" w:eastAsia="UD デジタル 教科書体 NK-R" w:hint="eastAsia"/>
          <w:color w:val="auto"/>
          <w:sz w:val="24"/>
        </w:rPr>
        <w:t>ついて記載漏れがないか、また</w:t>
      </w:r>
      <w:r w:rsidRPr="00950ABA">
        <w:rPr>
          <w:rStyle w:val="ae"/>
          <w:rFonts w:ascii="UD デジタル 教科書体 NK-R" w:eastAsia="UD デジタル 教科書体 NK-R" w:hint="eastAsia"/>
          <w:color w:val="auto"/>
          <w:sz w:val="24"/>
        </w:rPr>
        <w:t>誤りが</w:t>
      </w:r>
      <w:r w:rsidR="00BA502B">
        <w:rPr>
          <w:rStyle w:val="ae"/>
          <w:rFonts w:ascii="UD デジタル 教科書体 NK-R" w:eastAsia="UD デジタル 教科書体 NK-R" w:hint="eastAsia"/>
          <w:color w:val="auto"/>
          <w:sz w:val="24"/>
        </w:rPr>
        <w:t>ないか再度確認をお願いします。</w:t>
      </w:r>
    </w:p>
    <w:p w14:paraId="61923A87" w14:textId="778B9EEA" w:rsidR="00BA502B" w:rsidRPr="00BA502B" w:rsidRDefault="00BA502B" w:rsidP="00BA502B">
      <w:pPr>
        <w:pStyle w:val="aa"/>
        <w:spacing w:before="120" w:line="360" w:lineRule="exact"/>
        <w:ind w:leftChars="100" w:left="488" w:hangingChars="120" w:hanging="288"/>
        <w:rPr>
          <w:rStyle w:val="ae"/>
          <w:rFonts w:ascii="UD デジタル 教科書体 NK-R" w:eastAsia="UD デジタル 教科書体 NK-R"/>
          <w:b w:val="0"/>
          <w:color w:val="auto"/>
          <w:sz w:val="24"/>
        </w:rPr>
      </w:pPr>
      <w:r>
        <w:rPr>
          <w:rStyle w:val="ae"/>
          <w:rFonts w:ascii="UD デジタル 教科書体 NK-R" w:eastAsia="UD デジタル 教科書体 NK-R" w:hint="eastAsia"/>
          <w:color w:val="auto"/>
          <w:sz w:val="24"/>
        </w:rPr>
        <w:t xml:space="preserve">　</w:t>
      </w:r>
      <w:r w:rsidRPr="00BA502B">
        <w:rPr>
          <w:rStyle w:val="ae"/>
          <w:rFonts w:ascii="UD デジタル 教科書体 NK-R" w:eastAsia="UD デジタル 教科書体 NK-R" w:hint="eastAsia"/>
          <w:b w:val="0"/>
          <w:color w:val="auto"/>
          <w:sz w:val="24"/>
        </w:rPr>
        <w:t>〇</w:t>
      </w:r>
      <w:r>
        <w:rPr>
          <w:rStyle w:val="ae"/>
          <w:rFonts w:ascii="UD デジタル 教科書体 NK-R" w:eastAsia="UD デジタル 教科書体 NK-R" w:hint="eastAsia"/>
          <w:b w:val="0"/>
          <w:color w:val="auto"/>
          <w:sz w:val="24"/>
        </w:rPr>
        <w:t xml:space="preserve">　感染症対策の強化、業務継続に</w:t>
      </w:r>
      <w:r w:rsidR="002D02AC">
        <w:rPr>
          <w:rStyle w:val="ae"/>
          <w:rFonts w:ascii="UD デジタル 教科書体 NK-R" w:eastAsia="UD デジタル 教科書体 NK-R" w:hint="eastAsia"/>
          <w:b w:val="0"/>
          <w:color w:val="auto"/>
          <w:sz w:val="24"/>
        </w:rPr>
        <w:t>向けた取組の強化、ハラスメント対策の強化、高齢者虐待防止の推進</w:t>
      </w:r>
      <w:r>
        <w:rPr>
          <w:rStyle w:val="ae"/>
          <w:rFonts w:ascii="UD デジタル 教科書体 NK-R" w:eastAsia="UD デジタル 教科書体 NK-R" w:hint="eastAsia"/>
          <w:b w:val="0"/>
          <w:color w:val="auto"/>
          <w:sz w:val="24"/>
        </w:rPr>
        <w:t>について、運営規程等に記載されているか。</w:t>
      </w:r>
    </w:p>
    <w:p w14:paraId="390E80B8" w14:textId="77777777" w:rsidR="008B0F88" w:rsidRPr="005F4820" w:rsidRDefault="008B0F88" w:rsidP="008B0F88">
      <w:pPr>
        <w:pStyle w:val="aa"/>
        <w:spacing w:before="120" w:line="360" w:lineRule="exact"/>
        <w:ind w:firstLineChars="128" w:firstLine="307"/>
        <w:rPr>
          <w:rFonts w:ascii="UD デジタル 教科書体 NK-R" w:eastAsia="UD デジタル 教科書体 NK-R" w:hAnsi="メイリオ" w:cs="Times New Roman"/>
          <w:kern w:val="2"/>
          <w:sz w:val="24"/>
          <w:szCs w:val="22"/>
        </w:rPr>
      </w:pPr>
      <w:r w:rsidRPr="005F4820">
        <w:rPr>
          <w:rStyle w:val="ae"/>
          <w:rFonts w:ascii="UD デジタル 教科書体 NK-R" w:eastAsia="UD デジタル 教科書体 NK-R" w:hint="eastAsia"/>
          <w:b w:val="0"/>
          <w:color w:val="auto"/>
          <w:sz w:val="24"/>
        </w:rPr>
        <w:t xml:space="preserve">〇　</w:t>
      </w:r>
      <w:r w:rsidRPr="005F4820">
        <w:rPr>
          <w:rFonts w:ascii="UD デジタル 教科書体 NK-R" w:eastAsia="UD デジタル 教科書体 NK-R" w:hAnsi="メイリオ" w:cs="Times New Roman" w:hint="eastAsia"/>
          <w:kern w:val="2"/>
          <w:sz w:val="24"/>
          <w:szCs w:val="22"/>
        </w:rPr>
        <w:t>苦情の受付、関係機関の課名、住所、電話番号等が誤って記載されている。</w:t>
      </w:r>
    </w:p>
    <w:p w14:paraId="7C6CF226" w14:textId="77777777" w:rsidR="008B0F88" w:rsidRPr="005F4820" w:rsidRDefault="008B0F88" w:rsidP="008B0F88">
      <w:pPr>
        <w:pStyle w:val="aa"/>
        <w:spacing w:before="120" w:line="360" w:lineRule="exact"/>
        <w:ind w:firstLineChars="128" w:firstLine="307"/>
        <w:rPr>
          <w:rFonts w:ascii="UD デジタル 教科書体 NK-R" w:eastAsia="UD デジタル 教科書体 NK-R" w:hAnsi="メイリオ" w:cs="Times New Roman"/>
          <w:kern w:val="2"/>
          <w:sz w:val="24"/>
          <w:szCs w:val="22"/>
        </w:rPr>
      </w:pPr>
      <w:r w:rsidRPr="005F4820">
        <w:rPr>
          <w:rStyle w:val="ae"/>
          <w:rFonts w:ascii="UD デジタル 教科書体 NK-R" w:eastAsia="UD デジタル 教科書体 NK-R" w:hint="eastAsia"/>
          <w:b w:val="0"/>
          <w:color w:val="auto"/>
          <w:sz w:val="24"/>
        </w:rPr>
        <w:t>〇</w:t>
      </w:r>
      <w:r w:rsidRPr="005F4820">
        <w:rPr>
          <w:rFonts w:ascii="UD デジタル 教科書体 NK-R" w:eastAsia="UD デジタル 教科書体 NK-R" w:hAnsi="メイリオ" w:cs="Times New Roman" w:hint="eastAsia"/>
          <w:kern w:val="2"/>
          <w:sz w:val="24"/>
          <w:szCs w:val="22"/>
        </w:rPr>
        <w:t xml:space="preserve">　文言の誤りがある（制度改正に対応していない）</w:t>
      </w:r>
    </w:p>
    <w:p w14:paraId="7A929DCD" w14:textId="77777777" w:rsidR="00906FB3" w:rsidRPr="005F4820" w:rsidRDefault="008B0F88" w:rsidP="005F4820">
      <w:pPr>
        <w:widowControl w:val="0"/>
        <w:snapToGrid w:val="0"/>
        <w:spacing w:before="60" w:after="0" w:line="209" w:lineRule="auto"/>
        <w:ind w:leftChars="240" w:left="4716" w:hangingChars="1765" w:hanging="4236"/>
        <w:jc w:val="both"/>
        <w:rPr>
          <w:rFonts w:ascii="UD デジタル 教科書体 NK-R" w:eastAsia="UD デジタル 教科書体 NK-R" w:hAnsi="メイリオ" w:cs="Times New Roman"/>
          <w:kern w:val="2"/>
          <w:sz w:val="24"/>
          <w:szCs w:val="22"/>
        </w:rPr>
      </w:pPr>
      <w:r w:rsidRPr="005F4820">
        <w:rPr>
          <w:rFonts w:ascii="UD デジタル 教科書体 NK-R" w:eastAsia="UD デジタル 教科書体 NK-R" w:hAnsi="メイリオ" w:cs="Times New Roman" w:hint="eastAsia"/>
          <w:kern w:val="2"/>
          <w:sz w:val="24"/>
          <w:szCs w:val="22"/>
        </w:rPr>
        <w:t>【例】</w:t>
      </w:r>
      <w:r w:rsidR="00906FB3" w:rsidRPr="005F4820">
        <w:rPr>
          <w:rFonts w:ascii="UD デジタル 教科書体 NK-R" w:eastAsia="UD デジタル 教科書体 NK-R" w:hAnsi="メイリオ" w:cs="Times New Roman" w:hint="eastAsia"/>
          <w:kern w:val="2"/>
          <w:sz w:val="24"/>
          <w:szCs w:val="22"/>
        </w:rPr>
        <w:t>誤：（指定）介護予防通所介護⇒正：第１号通所事業または通所（型）サービス</w:t>
      </w:r>
    </w:p>
    <w:p w14:paraId="65BCC75E" w14:textId="77777777" w:rsidR="008B0F88" w:rsidRPr="005F4820" w:rsidRDefault="008B0F88" w:rsidP="008B0F88">
      <w:pPr>
        <w:widowControl w:val="0"/>
        <w:snapToGrid w:val="0"/>
        <w:spacing w:before="0" w:after="0" w:line="209" w:lineRule="auto"/>
        <w:ind w:firstLineChars="425" w:firstLine="1020"/>
        <w:jc w:val="both"/>
        <w:rPr>
          <w:rFonts w:ascii="UD デジタル 教科書体 NK-R" w:eastAsia="UD デジタル 教科書体 NK-R" w:hAnsi="メイリオ" w:cs="Times New Roman"/>
          <w:kern w:val="2"/>
          <w:sz w:val="24"/>
          <w:szCs w:val="22"/>
        </w:rPr>
      </w:pPr>
      <w:r w:rsidRPr="005F4820">
        <w:rPr>
          <w:rFonts w:ascii="UD デジタル 教科書体 NK-R" w:eastAsia="UD デジタル 教科書体 NK-R" w:hAnsi="メイリオ" w:cs="Times New Roman" w:hint="eastAsia"/>
          <w:kern w:val="2"/>
          <w:sz w:val="24"/>
          <w:szCs w:val="22"/>
        </w:rPr>
        <w:t>誤：運営規</w:t>
      </w:r>
      <w:r w:rsidRPr="00B52B8D">
        <w:rPr>
          <w:rFonts w:ascii="UD デジタル 教科書体 NK-R" w:eastAsia="UD デジタル 教科書体 NK-R" w:hAnsi="メイリオ" w:cs="Times New Roman" w:hint="eastAsia"/>
          <w:kern w:val="2"/>
          <w:sz w:val="24"/>
          <w:szCs w:val="22"/>
          <w:u w:val="wave"/>
        </w:rPr>
        <w:t>定</w:t>
      </w:r>
      <w:r w:rsidRPr="005F4820">
        <w:rPr>
          <w:rFonts w:ascii="UD デジタル 教科書体 NK-R" w:eastAsia="UD デジタル 教科書体 NK-R" w:hAnsi="メイリオ" w:cs="Times New Roman" w:hint="eastAsia"/>
          <w:kern w:val="2"/>
          <w:sz w:val="24"/>
          <w:szCs w:val="22"/>
        </w:rPr>
        <w:t>⇒正：運営規</w:t>
      </w:r>
      <w:r w:rsidRPr="00B52B8D">
        <w:rPr>
          <w:rFonts w:ascii="UD デジタル 教科書体 NK-R" w:eastAsia="UD デジタル 教科書体 NK-R" w:hAnsi="メイリオ" w:cs="Times New Roman" w:hint="eastAsia"/>
          <w:kern w:val="2"/>
          <w:sz w:val="24"/>
          <w:szCs w:val="22"/>
          <w:u w:val="wave"/>
        </w:rPr>
        <w:t>程</w:t>
      </w:r>
    </w:p>
    <w:p w14:paraId="163951C5" w14:textId="77777777" w:rsidR="00906FB3" w:rsidRPr="005F4820" w:rsidRDefault="005F4820" w:rsidP="005F4820">
      <w:pPr>
        <w:widowControl w:val="0"/>
        <w:snapToGrid w:val="0"/>
        <w:spacing w:before="120" w:after="0" w:line="209" w:lineRule="auto"/>
        <w:ind w:leftChars="202" w:left="659" w:hanging="255"/>
        <w:jc w:val="both"/>
        <w:rPr>
          <w:rFonts w:ascii="UD デジタル 教科書体 NK-R" w:eastAsia="UD デジタル 教科書体 NK-R" w:hAnsi="メイリオ" w:cs="Times New Roman"/>
          <w:b/>
          <w:kern w:val="2"/>
          <w:sz w:val="24"/>
          <w:szCs w:val="22"/>
        </w:rPr>
      </w:pPr>
      <w:r w:rsidRPr="005F4820">
        <w:rPr>
          <w:rStyle w:val="ae"/>
          <w:rFonts w:ascii="UD デジタル 教科書体 NK-R" w:eastAsia="UD デジタル 教科書体 NK-R" w:hint="eastAsia"/>
          <w:b w:val="0"/>
          <w:color w:val="auto"/>
          <w:sz w:val="24"/>
        </w:rPr>
        <w:t xml:space="preserve">※　 </w:t>
      </w:r>
      <w:r w:rsidR="00906FB3" w:rsidRPr="005F4820">
        <w:rPr>
          <w:rStyle w:val="ae"/>
          <w:rFonts w:ascii="UD デジタル 教科書体 NK-R" w:eastAsia="UD デジタル 教科書体 NK-R" w:hint="eastAsia"/>
          <w:b w:val="0"/>
          <w:color w:val="auto"/>
          <w:sz w:val="24"/>
        </w:rPr>
        <w:t>文言については、各市町村で表現が異なる場合がありますので、対象となる市町村のホームページ等を</w:t>
      </w:r>
      <w:r w:rsidRPr="005F4820">
        <w:rPr>
          <w:rStyle w:val="ae"/>
          <w:rFonts w:ascii="UD デジタル 教科書体 NK-R" w:eastAsia="UD デジタル 教科書体 NK-R" w:hint="eastAsia"/>
          <w:b w:val="0"/>
          <w:color w:val="auto"/>
          <w:sz w:val="24"/>
        </w:rPr>
        <w:t>ご</w:t>
      </w:r>
      <w:r w:rsidR="00906FB3" w:rsidRPr="005F4820">
        <w:rPr>
          <w:rStyle w:val="ae"/>
          <w:rFonts w:ascii="UD デジタル 教科書体 NK-R" w:eastAsia="UD デジタル 教科書体 NK-R" w:hint="eastAsia"/>
          <w:b w:val="0"/>
          <w:color w:val="auto"/>
          <w:sz w:val="24"/>
        </w:rPr>
        <w:t>確認いただくか、</w:t>
      </w:r>
      <w:r w:rsidRPr="005F4820">
        <w:rPr>
          <w:rStyle w:val="ae"/>
          <w:rFonts w:ascii="UD デジタル 教科書体 NK-R" w:eastAsia="UD デジタル 教科書体 NK-R" w:hint="eastAsia"/>
          <w:b w:val="0"/>
          <w:color w:val="auto"/>
          <w:sz w:val="24"/>
        </w:rPr>
        <w:t>各</w:t>
      </w:r>
      <w:r w:rsidR="00906FB3" w:rsidRPr="005F4820">
        <w:rPr>
          <w:rStyle w:val="ae"/>
          <w:rFonts w:ascii="UD デジタル 教科書体 NK-R" w:eastAsia="UD デジタル 教科書体 NK-R" w:hint="eastAsia"/>
          <w:b w:val="0"/>
          <w:color w:val="auto"/>
          <w:sz w:val="24"/>
        </w:rPr>
        <w:t>担当</w:t>
      </w:r>
      <w:r w:rsidRPr="005F4820">
        <w:rPr>
          <w:rStyle w:val="ae"/>
          <w:rFonts w:ascii="UD デジタル 教科書体 NK-R" w:eastAsia="UD デジタル 教科書体 NK-R" w:hint="eastAsia"/>
          <w:b w:val="0"/>
          <w:color w:val="auto"/>
          <w:sz w:val="24"/>
        </w:rPr>
        <w:t>に</w:t>
      </w:r>
      <w:r w:rsidR="00906FB3" w:rsidRPr="005F4820">
        <w:rPr>
          <w:rStyle w:val="ae"/>
          <w:rFonts w:ascii="UD デジタル 教科書体 NK-R" w:eastAsia="UD デジタル 教科書体 NK-R" w:hint="eastAsia"/>
          <w:b w:val="0"/>
          <w:color w:val="auto"/>
          <w:sz w:val="24"/>
        </w:rPr>
        <w:t>お問い合わせください。</w:t>
      </w:r>
    </w:p>
    <w:p w14:paraId="3002A645" w14:textId="77777777" w:rsidR="008B0F88" w:rsidRPr="005F4820" w:rsidRDefault="008B0F88" w:rsidP="003C5F26">
      <w:pPr>
        <w:pStyle w:val="aa"/>
        <w:spacing w:before="120" w:line="360" w:lineRule="exact"/>
        <w:ind w:leftChars="154" w:left="658" w:hangingChars="146" w:hanging="350"/>
        <w:rPr>
          <w:rStyle w:val="ae"/>
          <w:rFonts w:ascii="UD デジタル 教科書体 NK-R" w:eastAsia="UD デジタル 教科書体 NK-R"/>
          <w:b w:val="0"/>
          <w:color w:val="auto"/>
          <w:sz w:val="24"/>
        </w:rPr>
      </w:pPr>
      <w:r w:rsidRPr="005F4820">
        <w:rPr>
          <w:rStyle w:val="ae"/>
          <w:rFonts w:ascii="UD デジタル 教科書体 NK-R" w:eastAsia="UD デジタル 教科書体 NK-R" w:hint="eastAsia"/>
          <w:b w:val="0"/>
          <w:color w:val="auto"/>
          <w:sz w:val="24"/>
        </w:rPr>
        <w:t>〇　運営規程において</w:t>
      </w:r>
      <w:r w:rsidR="005F4820" w:rsidRPr="005F4820">
        <w:rPr>
          <w:rStyle w:val="ae"/>
          <w:rFonts w:ascii="UD デジタル 教科書体 NK-R" w:eastAsia="UD デジタル 教科書体 NK-R" w:hint="eastAsia"/>
          <w:b w:val="0"/>
          <w:color w:val="auto"/>
          <w:sz w:val="24"/>
        </w:rPr>
        <w:t>「</w:t>
      </w:r>
      <w:r w:rsidR="00B52B8D">
        <w:rPr>
          <w:rStyle w:val="ae"/>
          <w:rFonts w:ascii="UD デジタル 教科書体 NK-R" w:eastAsia="UD デジタル 教科書体 NK-R" w:hint="eastAsia"/>
          <w:b w:val="0"/>
          <w:color w:val="auto"/>
          <w:sz w:val="24"/>
        </w:rPr>
        <w:t>通常の</w:t>
      </w:r>
      <w:r w:rsidRPr="005F4820">
        <w:rPr>
          <w:rStyle w:val="ae"/>
          <w:rFonts w:ascii="UD デジタル 教科書体 NK-R" w:eastAsia="UD デジタル 教科書体 NK-R" w:hint="eastAsia"/>
          <w:b w:val="0"/>
          <w:color w:val="auto"/>
          <w:sz w:val="24"/>
        </w:rPr>
        <w:t>事業の実施地域</w:t>
      </w:r>
      <w:r w:rsidR="005F4820" w:rsidRPr="005F4820">
        <w:rPr>
          <w:rStyle w:val="ae"/>
          <w:rFonts w:ascii="UD デジタル 教科書体 NK-R" w:eastAsia="UD デジタル 教科書体 NK-R" w:hint="eastAsia"/>
          <w:b w:val="0"/>
          <w:color w:val="auto"/>
          <w:sz w:val="24"/>
        </w:rPr>
        <w:t>」</w:t>
      </w:r>
      <w:r w:rsidRPr="005F4820">
        <w:rPr>
          <w:rStyle w:val="ae"/>
          <w:rFonts w:ascii="UD デジタル 教科書体 NK-R" w:eastAsia="UD デジタル 教科書体 NK-R" w:hint="eastAsia"/>
          <w:b w:val="0"/>
          <w:color w:val="auto"/>
          <w:sz w:val="24"/>
        </w:rPr>
        <w:t>に指定を受けている自治体の記載がない。</w:t>
      </w:r>
    </w:p>
    <w:p w14:paraId="70B16547" w14:textId="50BFF6E7" w:rsidR="008B0F88" w:rsidRPr="004F6AA4" w:rsidRDefault="008B0F88" w:rsidP="004F6AA4">
      <w:pPr>
        <w:pStyle w:val="aa"/>
        <w:spacing w:before="120" w:line="360" w:lineRule="exact"/>
        <w:ind w:leftChars="128" w:left="616" w:hangingChars="150" w:hanging="360"/>
        <w:rPr>
          <w:rFonts w:ascii="UD デジタル 教科書体 NK-R" w:eastAsia="UD デジタル 教科書体 NK-R" w:hAnsi="メイリオ" w:cs="Times New Roman"/>
          <w:color w:val="0070C0"/>
          <w:kern w:val="2"/>
          <w:sz w:val="24"/>
          <w:szCs w:val="22"/>
        </w:rPr>
      </w:pPr>
      <w:r w:rsidRPr="005F4820">
        <w:rPr>
          <w:rStyle w:val="ae"/>
          <w:rFonts w:ascii="UD デジタル 教科書体 NK-R" w:eastAsia="UD デジタル 教科書体 NK-R" w:hint="eastAsia"/>
          <w:b w:val="0"/>
          <w:color w:val="auto"/>
          <w:sz w:val="24"/>
        </w:rPr>
        <w:lastRenderedPageBreak/>
        <w:t xml:space="preserve">〇　</w:t>
      </w:r>
      <w:r w:rsidR="004F6AA4" w:rsidRPr="00FA55E4">
        <w:rPr>
          <w:rStyle w:val="ae"/>
          <w:rFonts w:ascii="UD デジタル 教科書体 NK-R" w:eastAsia="UD デジタル 教科書体 NK-R" w:hint="eastAsia"/>
          <w:b w:val="0"/>
          <w:color w:val="auto"/>
          <w:sz w:val="24"/>
        </w:rPr>
        <w:t>利用者負担額や負担割合が制度改正に対応していない（単位数が改正前のままに　なっている、3割負担の記載がない等）。</w:t>
      </w:r>
    </w:p>
    <w:p w14:paraId="6087482E" w14:textId="77777777" w:rsidR="008B0F88" w:rsidRPr="00950ABA" w:rsidRDefault="008B0F88" w:rsidP="008B0F88">
      <w:pPr>
        <w:pStyle w:val="aa"/>
        <w:spacing w:before="120" w:line="360" w:lineRule="exact"/>
        <w:ind w:firstLineChars="128" w:firstLine="307"/>
        <w:rPr>
          <w:rFonts w:ascii="UD デジタル 教科書体 NK-R" w:eastAsia="UD デジタル 教科書体 NK-R" w:hAnsi="メイリオ" w:cs="Times New Roman"/>
          <w:kern w:val="2"/>
          <w:sz w:val="24"/>
          <w:szCs w:val="22"/>
        </w:rPr>
      </w:pPr>
      <w:r w:rsidRPr="00950ABA">
        <w:rPr>
          <w:rFonts w:ascii="UD デジタル 教科書体 NK-R" w:eastAsia="UD デジタル 教科書体 NK-R" w:hAnsi="メイリオ" w:cs="Times New Roman" w:hint="eastAsia"/>
          <w:kern w:val="2"/>
          <w:sz w:val="24"/>
          <w:szCs w:val="22"/>
        </w:rPr>
        <w:t>〇　重要事項説明書に利用者の同意を得ていない。</w:t>
      </w:r>
    </w:p>
    <w:p w14:paraId="40E9026C" w14:textId="77777777" w:rsidR="008B0F88" w:rsidRPr="00950ABA" w:rsidRDefault="008B0F88" w:rsidP="008B0F88">
      <w:pPr>
        <w:pStyle w:val="aa"/>
        <w:spacing w:before="120" w:line="360" w:lineRule="exact"/>
        <w:ind w:firstLineChars="128" w:firstLine="307"/>
        <w:rPr>
          <w:rFonts w:ascii="UD デジタル 教科書体 NK-R" w:eastAsia="UD デジタル 教科書体 NK-R" w:hAnsi="メイリオ" w:cs="Times New Roman"/>
          <w:kern w:val="2"/>
          <w:sz w:val="24"/>
          <w:szCs w:val="22"/>
        </w:rPr>
      </w:pPr>
      <w:r w:rsidRPr="00950ABA">
        <w:rPr>
          <w:rFonts w:ascii="UD デジタル 教科書体 NK-R" w:eastAsia="UD デジタル 教科書体 NK-R" w:hAnsi="メイリオ" w:cs="Times New Roman" w:hint="eastAsia"/>
          <w:kern w:val="2"/>
          <w:sz w:val="24"/>
          <w:szCs w:val="22"/>
        </w:rPr>
        <w:t>〇　運営規程・重要事項説明書・契約書等の内容が一致しない。</w:t>
      </w:r>
    </w:p>
    <w:p w14:paraId="460ED0C9" w14:textId="77777777" w:rsidR="008B0F88" w:rsidRPr="005F4820" w:rsidRDefault="008B0F88" w:rsidP="00BB44A3">
      <w:pPr>
        <w:pStyle w:val="aa"/>
        <w:spacing w:before="0" w:line="360" w:lineRule="exact"/>
        <w:ind w:firstLineChars="328" w:firstLine="787"/>
        <w:rPr>
          <w:rStyle w:val="ae"/>
          <w:rFonts w:ascii="UD デジタル 教科書体 NK-R" w:eastAsia="UD デジタル 教科書体 NK-R"/>
          <w:b w:val="0"/>
          <w:color w:val="auto"/>
          <w:sz w:val="24"/>
        </w:rPr>
      </w:pPr>
      <w:r w:rsidRPr="00950ABA">
        <w:rPr>
          <w:rFonts w:ascii="UD デジタル 教科書体 NK-R" w:eastAsia="UD デジタル 教科書体 NK-R" w:hAnsi="メイリオ" w:cs="Times New Roman" w:hint="eastAsia"/>
          <w:kern w:val="2"/>
          <w:sz w:val="24"/>
          <w:szCs w:val="22"/>
        </w:rPr>
        <w:t>（運営規</w:t>
      </w:r>
      <w:r w:rsidR="00C23C64" w:rsidRPr="00950ABA">
        <w:rPr>
          <w:rFonts w:ascii="UD デジタル 教科書体 NK-R" w:eastAsia="UD デジタル 教科書体 NK-R" w:hAnsi="メイリオ" w:cs="Times New Roman" w:hint="eastAsia"/>
          <w:kern w:val="2"/>
          <w:sz w:val="24"/>
          <w:szCs w:val="22"/>
        </w:rPr>
        <w:t>程</w:t>
      </w:r>
      <w:r w:rsidRPr="00950ABA">
        <w:rPr>
          <w:rFonts w:ascii="UD デジタル 教科書体 NK-R" w:eastAsia="UD デジタル 教科書体 NK-R" w:hAnsi="メイリオ" w:cs="Times New Roman" w:hint="eastAsia"/>
          <w:kern w:val="2"/>
          <w:sz w:val="24"/>
          <w:szCs w:val="22"/>
        </w:rPr>
        <w:t>の改正時、重要事</w:t>
      </w:r>
      <w:r w:rsidRPr="005F4820">
        <w:rPr>
          <w:rFonts w:ascii="UD デジタル 教科書体 NK-R" w:eastAsia="UD デジタル 教科書体 NK-R" w:hAnsi="メイリオ" w:cs="Times New Roman" w:hint="eastAsia"/>
          <w:kern w:val="2"/>
          <w:sz w:val="24"/>
          <w:szCs w:val="22"/>
        </w:rPr>
        <w:t>項説明書や契約書も併せて改正していない等）</w:t>
      </w:r>
    </w:p>
    <w:p w14:paraId="416C89E8" w14:textId="77777777" w:rsidR="00BB44A3" w:rsidRDefault="00BB44A3" w:rsidP="005F4820">
      <w:pPr>
        <w:pStyle w:val="aa"/>
        <w:spacing w:before="120" w:line="360" w:lineRule="exact"/>
        <w:ind w:leftChars="100" w:left="488" w:hangingChars="120" w:hanging="288"/>
        <w:rPr>
          <w:rStyle w:val="ae"/>
          <w:rFonts w:ascii="UD デジタル 教科書体 NK-R" w:eastAsia="UD デジタル 教科書体 NK-R"/>
          <w:color w:val="auto"/>
          <w:sz w:val="24"/>
        </w:rPr>
      </w:pPr>
      <w:r>
        <w:rPr>
          <w:rStyle w:val="ae"/>
          <w:rFonts w:ascii="UD デジタル 教科書体 NK-R" w:eastAsia="UD デジタル 教科書体 NK-R" w:hint="eastAsia"/>
          <w:color w:val="auto"/>
          <w:sz w:val="24"/>
        </w:rPr>
        <w:t>２</w:t>
      </w:r>
      <w:r w:rsidRPr="008B0F88">
        <w:rPr>
          <w:rStyle w:val="ae"/>
          <w:rFonts w:ascii="UD デジタル 教科書体 NK-R" w:eastAsia="UD デジタル 教科書体 NK-R" w:hint="eastAsia"/>
          <w:color w:val="auto"/>
          <w:sz w:val="24"/>
        </w:rPr>
        <w:t xml:space="preserve">　</w:t>
      </w:r>
      <w:r w:rsidRPr="00BB44A3">
        <w:rPr>
          <w:rStyle w:val="ae"/>
          <w:rFonts w:ascii="UD デジタル 教科書体 NK-R" w:eastAsia="UD デジタル 教科書体 NK-R" w:hint="eastAsia"/>
          <w:color w:val="auto"/>
          <w:sz w:val="24"/>
        </w:rPr>
        <w:t>施設及び備品</w:t>
      </w:r>
      <w:r w:rsidR="00B52B8D">
        <w:rPr>
          <w:rStyle w:val="ae"/>
          <w:rFonts w:ascii="UD デジタル 教科書体 NK-R" w:eastAsia="UD デジタル 教科書体 NK-R" w:hint="eastAsia"/>
          <w:color w:val="auto"/>
          <w:sz w:val="24"/>
        </w:rPr>
        <w:t>等</w:t>
      </w:r>
      <w:r>
        <w:rPr>
          <w:rStyle w:val="ae"/>
          <w:rFonts w:ascii="UD デジタル 教科書体 NK-R" w:eastAsia="UD デジタル 教科書体 NK-R" w:hint="eastAsia"/>
          <w:color w:val="auto"/>
          <w:sz w:val="24"/>
        </w:rPr>
        <w:t>の管理において、次の点に</w:t>
      </w:r>
      <w:r w:rsidRPr="008B0F88">
        <w:rPr>
          <w:rStyle w:val="ae"/>
          <w:rFonts w:ascii="UD デジタル 教科書体 NK-R" w:eastAsia="UD デジタル 教科書体 NK-R" w:hint="eastAsia"/>
          <w:color w:val="auto"/>
          <w:sz w:val="24"/>
        </w:rPr>
        <w:t>誤りが見受けられるため、ご注意ください。</w:t>
      </w:r>
    </w:p>
    <w:p w14:paraId="7BF36FC8" w14:textId="146A5EBD" w:rsidR="00BB44A3" w:rsidRDefault="00BB44A3" w:rsidP="00BB44A3">
      <w:pPr>
        <w:pStyle w:val="aa"/>
        <w:spacing w:before="120" w:line="360" w:lineRule="exact"/>
        <w:ind w:firstLineChars="128" w:firstLine="307"/>
        <w:rPr>
          <w:rFonts w:ascii="UD デジタル 教科書体 NK-R" w:eastAsia="UD デジタル 教科書体 NK-R" w:hAnsi="メイリオ" w:cs="Times New Roman"/>
          <w:kern w:val="2"/>
          <w:sz w:val="24"/>
          <w:szCs w:val="22"/>
        </w:rPr>
      </w:pPr>
      <w:r>
        <w:rPr>
          <w:rFonts w:ascii="UD デジタル 教科書体 NK-R" w:eastAsia="UD デジタル 教科書体 NK-R" w:hAnsi="メイリオ" w:cs="Times New Roman" w:hint="eastAsia"/>
          <w:kern w:val="2"/>
          <w:sz w:val="24"/>
          <w:szCs w:val="22"/>
        </w:rPr>
        <w:t>〇　指定</w:t>
      </w:r>
      <w:r w:rsidRPr="008B0F88">
        <w:rPr>
          <w:rFonts w:ascii="UD デジタル 教科書体 NK-R" w:eastAsia="UD デジタル 教科書体 NK-R" w:hAnsi="メイリオ" w:cs="Times New Roman" w:hint="eastAsia"/>
          <w:kern w:val="2"/>
          <w:sz w:val="24"/>
          <w:szCs w:val="22"/>
        </w:rPr>
        <w:t>申請時に提出した平面図と、</w:t>
      </w:r>
      <w:r>
        <w:rPr>
          <w:rFonts w:ascii="UD デジタル 教科書体 NK-R" w:eastAsia="UD デジタル 教科書体 NK-R" w:hAnsi="メイリオ" w:cs="Times New Roman" w:hint="eastAsia"/>
          <w:kern w:val="2"/>
          <w:sz w:val="24"/>
          <w:szCs w:val="22"/>
        </w:rPr>
        <w:t>施設の現状が</w:t>
      </w:r>
      <w:r w:rsidRPr="008B0F88">
        <w:rPr>
          <w:rFonts w:ascii="UD デジタル 教科書体 NK-R" w:eastAsia="UD デジタル 教科書体 NK-R" w:hAnsi="メイリオ" w:cs="Times New Roman" w:hint="eastAsia"/>
          <w:kern w:val="2"/>
          <w:sz w:val="24"/>
          <w:szCs w:val="22"/>
        </w:rPr>
        <w:t>異なっている。</w:t>
      </w:r>
    </w:p>
    <w:p w14:paraId="45143814" w14:textId="77777777" w:rsidR="00BB44A3" w:rsidRDefault="00BB44A3" w:rsidP="00BB44A3">
      <w:pPr>
        <w:pStyle w:val="aa"/>
        <w:spacing w:before="120" w:line="360" w:lineRule="exact"/>
        <w:ind w:firstLineChars="128" w:firstLine="307"/>
        <w:rPr>
          <w:rFonts w:ascii="UD デジタル 教科書体 NK-R" w:eastAsia="UD デジタル 教科書体 NK-R" w:hAnsi="メイリオ" w:cs="Times New Roman"/>
          <w:kern w:val="2"/>
          <w:sz w:val="24"/>
          <w:szCs w:val="22"/>
        </w:rPr>
      </w:pPr>
      <w:r>
        <w:rPr>
          <w:rFonts w:ascii="UD デジタル 教科書体 NK-R" w:eastAsia="UD デジタル 教科書体 NK-R" w:hAnsi="メイリオ" w:cs="Times New Roman" w:hint="eastAsia"/>
          <w:kern w:val="2"/>
          <w:sz w:val="24"/>
          <w:szCs w:val="22"/>
        </w:rPr>
        <w:t>〇　消防</w:t>
      </w:r>
      <w:r w:rsidRPr="008B0F88">
        <w:rPr>
          <w:rFonts w:ascii="UD デジタル 教科書体 NK-R" w:eastAsia="UD デジタル 教科書体 NK-R" w:hAnsi="メイリオ" w:cs="Times New Roman" w:hint="eastAsia"/>
          <w:kern w:val="2"/>
          <w:sz w:val="24"/>
          <w:szCs w:val="22"/>
        </w:rPr>
        <w:t>法その他の法</w:t>
      </w:r>
      <w:r>
        <w:rPr>
          <w:rFonts w:ascii="UD デジタル 教科書体 NK-R" w:eastAsia="UD デジタル 教科書体 NK-R" w:hAnsi="メイリオ" w:cs="Times New Roman" w:hint="eastAsia"/>
          <w:kern w:val="2"/>
          <w:sz w:val="24"/>
          <w:szCs w:val="22"/>
        </w:rPr>
        <w:t>令</w:t>
      </w:r>
      <w:r w:rsidRPr="008B0F88">
        <w:rPr>
          <w:rFonts w:ascii="UD デジタル 教科書体 NK-R" w:eastAsia="UD デジタル 教科書体 NK-R" w:hAnsi="メイリオ" w:cs="Times New Roman" w:hint="eastAsia"/>
          <w:kern w:val="2"/>
          <w:sz w:val="24"/>
          <w:szCs w:val="22"/>
        </w:rPr>
        <w:t>等に規定された設備となっていない。</w:t>
      </w:r>
    </w:p>
    <w:p w14:paraId="33B82AD0" w14:textId="77777777" w:rsidR="00BB44A3" w:rsidRPr="008B0F88" w:rsidRDefault="00BB44A3" w:rsidP="00BB44A3">
      <w:pPr>
        <w:pStyle w:val="aa"/>
        <w:spacing w:before="0" w:line="360" w:lineRule="exact"/>
        <w:ind w:firstLineChars="328" w:firstLine="787"/>
        <w:rPr>
          <w:rFonts w:ascii="UD デジタル 教科書体 NK-R" w:eastAsia="UD デジタル 教科書体 NK-R" w:hAnsi="メイリオ" w:cs="Times New Roman"/>
          <w:kern w:val="2"/>
          <w:sz w:val="24"/>
          <w:szCs w:val="22"/>
        </w:rPr>
      </w:pPr>
      <w:r w:rsidRPr="008B0F88">
        <w:rPr>
          <w:rFonts w:ascii="UD デジタル 教科書体 NK-R" w:eastAsia="UD デジタル 教科書体 NK-R" w:hAnsi="メイリオ" w:cs="Times New Roman" w:hint="eastAsia"/>
          <w:kern w:val="2"/>
          <w:sz w:val="24"/>
          <w:szCs w:val="22"/>
        </w:rPr>
        <w:t>（例：カーテンが防炎ではない</w:t>
      </w:r>
      <w:r>
        <w:rPr>
          <w:rFonts w:ascii="UD デジタル 教科書体 NK-R" w:eastAsia="UD デジタル 教科書体 NK-R" w:hAnsi="メイリオ" w:cs="Times New Roman" w:hint="eastAsia"/>
          <w:kern w:val="2"/>
          <w:sz w:val="24"/>
          <w:szCs w:val="22"/>
        </w:rPr>
        <w:t>等</w:t>
      </w:r>
      <w:r w:rsidRPr="008B0F88">
        <w:rPr>
          <w:rFonts w:ascii="UD デジタル 教科書体 NK-R" w:eastAsia="UD デジタル 教科書体 NK-R" w:hAnsi="メイリオ" w:cs="Times New Roman" w:hint="eastAsia"/>
          <w:kern w:val="2"/>
          <w:sz w:val="24"/>
          <w:szCs w:val="22"/>
        </w:rPr>
        <w:t>）</w:t>
      </w:r>
    </w:p>
    <w:p w14:paraId="3B4F3558" w14:textId="37D2AB1C" w:rsidR="00110185" w:rsidRDefault="00B53698" w:rsidP="00C23C64">
      <w:pPr>
        <w:pStyle w:val="aa"/>
        <w:spacing w:before="120" w:after="240" w:line="360" w:lineRule="exact"/>
        <w:ind w:leftChars="100" w:left="488" w:hangingChars="120" w:hanging="288"/>
        <w:rPr>
          <w:rStyle w:val="ae"/>
          <w:rFonts w:ascii="UD デジタル 教科書体 NK-R" w:eastAsia="UD デジタル 教科書体 NK-R"/>
          <w:color w:val="auto"/>
          <w:sz w:val="24"/>
        </w:rPr>
      </w:pPr>
      <w:r>
        <w:rPr>
          <w:rFonts w:ascii="UD デジタル 教科書体 NK-R" w:eastAsia="UD デジタル 教科書体 NK-R" w:hint="eastAsia"/>
          <w:b/>
          <w:bCs/>
          <w:noProof/>
          <w:sz w:val="24"/>
        </w:rPr>
        <mc:AlternateContent>
          <mc:Choice Requires="wps">
            <w:drawing>
              <wp:anchor distT="0" distB="0" distL="114300" distR="114300" simplePos="0" relativeHeight="251663360" behindDoc="0" locked="0" layoutInCell="1" allowOverlap="1" wp14:anchorId="6735F8FA" wp14:editId="51B7CD92">
                <wp:simplePos x="0" y="0"/>
                <wp:positionH relativeFrom="column">
                  <wp:posOffset>-100330</wp:posOffset>
                </wp:positionH>
                <wp:positionV relativeFrom="paragraph">
                  <wp:posOffset>633094</wp:posOffset>
                </wp:positionV>
                <wp:extent cx="5943600" cy="16668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943600" cy="16668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6EEB2A" id="正方形/長方形 4" o:spid="_x0000_s1026" style="position:absolute;left:0;text-align:left;margin-left:-7.9pt;margin-top:49.85pt;width:468pt;height:13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" filled="f" strokecolor="black [3213]" strokeweight="1pt">
                <v:stroke dashstyle="3 1"/>
              </v:rect>
            </w:pict>
          </mc:Fallback>
        </mc:AlternateContent>
      </w:r>
      <w:r w:rsidR="00BB44A3">
        <w:rPr>
          <w:rStyle w:val="ae"/>
          <w:rFonts w:ascii="UD デジタル 教科書体 NK-R" w:eastAsia="UD デジタル 教科書体 NK-R" w:hint="eastAsia"/>
          <w:color w:val="auto"/>
          <w:sz w:val="24"/>
        </w:rPr>
        <w:t>３</w:t>
      </w:r>
      <w:r w:rsidR="00BB44A3" w:rsidRPr="008B0F88">
        <w:rPr>
          <w:rStyle w:val="ae"/>
          <w:rFonts w:ascii="UD デジタル 教科書体 NK-R" w:eastAsia="UD デジタル 教科書体 NK-R" w:hint="eastAsia"/>
          <w:color w:val="auto"/>
          <w:sz w:val="24"/>
        </w:rPr>
        <w:t xml:space="preserve">　</w:t>
      </w:r>
      <w:r w:rsidR="00110185">
        <w:rPr>
          <w:rStyle w:val="ae"/>
          <w:rFonts w:ascii="UD デジタル 教科書体 NK-R" w:eastAsia="UD デジタル 教科書体 NK-R" w:hint="eastAsia"/>
          <w:color w:val="auto"/>
          <w:sz w:val="24"/>
        </w:rPr>
        <w:t>個別サービス計画</w:t>
      </w:r>
      <w:r w:rsidR="002B04DC">
        <w:rPr>
          <w:rStyle w:val="ae"/>
          <w:rFonts w:ascii="UD デジタル 教科書体 NK-R" w:eastAsia="UD デジタル 教科書体 NK-R" w:hint="eastAsia"/>
          <w:color w:val="auto"/>
          <w:sz w:val="24"/>
        </w:rPr>
        <w:t>が</w:t>
      </w:r>
      <w:r w:rsidR="00110185">
        <w:rPr>
          <w:rStyle w:val="ae"/>
          <w:rFonts w:ascii="UD デジタル 教科書体 NK-R" w:eastAsia="UD デジタル 教科書体 NK-R" w:hint="eastAsia"/>
          <w:color w:val="auto"/>
          <w:sz w:val="24"/>
        </w:rPr>
        <w:t>ケアプランに基づかずに作成されているケースが見受けられること</w:t>
      </w:r>
      <w:r w:rsidR="00110185" w:rsidRPr="00950ABA">
        <w:rPr>
          <w:rStyle w:val="ae"/>
          <w:rFonts w:ascii="UD デジタル 教科書体 NK-R" w:eastAsia="UD デジタル 教科書体 NK-R" w:hint="eastAsia"/>
          <w:color w:val="auto"/>
          <w:sz w:val="24"/>
        </w:rPr>
        <w:t>から、ケアプラン</w:t>
      </w:r>
      <w:r w:rsidR="002B04DC" w:rsidRPr="00950ABA">
        <w:rPr>
          <w:rStyle w:val="ae"/>
          <w:rFonts w:ascii="UD デジタル 教科書体 NK-R" w:eastAsia="UD デジタル 教科書体 NK-R" w:hint="eastAsia"/>
          <w:color w:val="auto"/>
          <w:sz w:val="24"/>
        </w:rPr>
        <w:t>を確認の上、</w:t>
      </w:r>
      <w:r w:rsidR="00110185" w:rsidRPr="00950ABA">
        <w:rPr>
          <w:rStyle w:val="ae"/>
          <w:rFonts w:ascii="UD デジタル 教科書体 NK-R" w:eastAsia="UD デジタル 教科書体 NK-R" w:hint="eastAsia"/>
          <w:color w:val="auto"/>
          <w:sz w:val="24"/>
        </w:rPr>
        <w:t>内容</w:t>
      </w:r>
      <w:r w:rsidR="002B04DC" w:rsidRPr="00950ABA">
        <w:rPr>
          <w:rStyle w:val="ae"/>
          <w:rFonts w:ascii="UD デジタル 教科書体 NK-R" w:eastAsia="UD デジタル 教科書体 NK-R" w:hint="eastAsia"/>
          <w:color w:val="auto"/>
          <w:sz w:val="24"/>
        </w:rPr>
        <w:t>に基づいた計画を作成してください。</w:t>
      </w:r>
    </w:p>
    <w:p w14:paraId="4DA9A020" w14:textId="0D9035AB" w:rsidR="00BA502B" w:rsidRPr="00B84661" w:rsidRDefault="00B53698" w:rsidP="00BA502B">
      <w:pPr>
        <w:pStyle w:val="aa"/>
        <w:spacing w:before="120" w:after="240" w:line="360" w:lineRule="exact"/>
        <w:rPr>
          <w:rStyle w:val="ae"/>
          <w:rFonts w:ascii="UD デジタル 教科書体 NK-R" w:eastAsia="UD デジタル 教科書体 NK-R"/>
          <w:b w:val="0"/>
          <w:color w:val="auto"/>
          <w:sz w:val="24"/>
        </w:rPr>
      </w:pPr>
      <w:r>
        <w:rPr>
          <w:rStyle w:val="ae"/>
          <w:rFonts w:ascii="UD デジタル 教科書体 NK-R" w:eastAsia="UD デジタル 教科書体 NK-R" w:hint="eastAsia"/>
          <w:b w:val="0"/>
          <w:color w:val="auto"/>
          <w:sz w:val="24"/>
        </w:rPr>
        <w:t>※</w:t>
      </w:r>
      <w:r w:rsidR="00BA502B" w:rsidRPr="00B84661">
        <w:rPr>
          <w:rStyle w:val="ae"/>
          <w:rFonts w:ascii="UD デジタル 教科書体 NK-R" w:eastAsia="UD デジタル 教科書体 NK-R" w:hint="eastAsia"/>
          <w:b w:val="0"/>
          <w:color w:val="auto"/>
          <w:sz w:val="24"/>
        </w:rPr>
        <w:t>令和3年度の改訂により、次のものが緩和されております。</w:t>
      </w:r>
    </w:p>
    <w:p w14:paraId="6B603C92" w14:textId="64EB5306" w:rsidR="00BA502B" w:rsidRPr="00B84661" w:rsidRDefault="00BA502B" w:rsidP="00B84661">
      <w:pPr>
        <w:pStyle w:val="aa"/>
        <w:spacing w:before="120" w:after="240" w:line="360" w:lineRule="exact"/>
        <w:ind w:left="3840" w:hangingChars="1600" w:hanging="3840"/>
        <w:rPr>
          <w:rStyle w:val="ae"/>
          <w:rFonts w:ascii="UD デジタル 教科書体 NK-R" w:eastAsia="UD デジタル 教科書体 NK-R"/>
          <w:b w:val="0"/>
          <w:color w:val="auto"/>
          <w:sz w:val="24"/>
        </w:rPr>
      </w:pPr>
      <w:r w:rsidRPr="00B84661">
        <w:rPr>
          <w:rStyle w:val="ae"/>
          <w:rFonts w:ascii="UD デジタル 教科書体 NK-R" w:eastAsia="UD デジタル 教科書体 NK-R" w:hint="eastAsia"/>
          <w:b w:val="0"/>
          <w:color w:val="auto"/>
          <w:sz w:val="24"/>
        </w:rPr>
        <w:t xml:space="preserve">　・運営規程等の掲示に係る見直し</w:t>
      </w:r>
      <w:r w:rsidR="00B84661" w:rsidRPr="00B84661">
        <w:rPr>
          <w:rStyle w:val="ae"/>
          <w:rFonts w:ascii="UD デジタル 教科書体 NK-R" w:eastAsia="UD デジタル 教科書体 NK-R" w:hint="eastAsia"/>
          <w:b w:val="0"/>
          <w:color w:val="auto"/>
          <w:sz w:val="24"/>
        </w:rPr>
        <w:t>・・・事業所での掲示だけでなく、事業所にファイル等で備え置くこと等が可能</w:t>
      </w:r>
    </w:p>
    <w:p w14:paraId="32DD0331" w14:textId="023A8921" w:rsidR="00B84661" w:rsidRDefault="00B84661" w:rsidP="00B84661">
      <w:pPr>
        <w:pStyle w:val="aa"/>
        <w:spacing w:before="120" w:after="240" w:line="360" w:lineRule="exact"/>
        <w:ind w:left="3360" w:hangingChars="1400" w:hanging="3360"/>
        <w:rPr>
          <w:rStyle w:val="ae"/>
          <w:rFonts w:ascii="UD デジタル 教科書体 NK-R" w:eastAsia="UD デジタル 教科書体 NK-R"/>
          <w:b w:val="0"/>
          <w:color w:val="auto"/>
          <w:sz w:val="24"/>
        </w:rPr>
      </w:pPr>
      <w:r w:rsidRPr="00B84661">
        <w:rPr>
          <w:rStyle w:val="ae"/>
          <w:rFonts w:ascii="UD デジタル 教科書体 NK-R" w:eastAsia="UD デジタル 教科書体 NK-R" w:hint="eastAsia"/>
          <w:b w:val="0"/>
          <w:color w:val="auto"/>
          <w:sz w:val="24"/>
        </w:rPr>
        <w:t xml:space="preserve">　・記録の保存等に係る見直し・・・諸記録の保存・交付等について、原則として電磁的な対応が可能</w:t>
      </w:r>
    </w:p>
    <w:p w14:paraId="42F912D1" w14:textId="77777777" w:rsidR="00B53698" w:rsidRPr="00B84661" w:rsidRDefault="00B53698" w:rsidP="00B84661">
      <w:pPr>
        <w:pStyle w:val="aa"/>
        <w:spacing w:before="120" w:after="240" w:line="360" w:lineRule="exact"/>
        <w:ind w:left="3360" w:hangingChars="1400" w:hanging="3360"/>
        <w:rPr>
          <w:rStyle w:val="ae"/>
          <w:rFonts w:ascii="UD デジタル 教科書体 NK-R" w:eastAsia="UD デジタル 教科書体 NK-R"/>
          <w:b w:val="0"/>
          <w:color w:val="auto"/>
          <w:sz w:val="24"/>
        </w:rPr>
      </w:pPr>
    </w:p>
    <w:p w14:paraId="68BE4B41" w14:textId="2690B00A" w:rsidR="00C23C64" w:rsidRPr="00950ABA" w:rsidRDefault="003C5F26" w:rsidP="00C23C64">
      <w:pPr>
        <w:pStyle w:val="2"/>
        <w:spacing w:before="0" w:line="240" w:lineRule="auto"/>
        <w:rPr>
          <w:rFonts w:ascii="UD デジタル 教科書体 NK-R" w:eastAsia="UD デジタル 教科書体 NK-R" w:hAnsiTheme="majorEastAsia"/>
          <w:b/>
          <w:sz w:val="22"/>
        </w:rPr>
      </w:pPr>
      <w:r w:rsidRPr="00950ABA">
        <w:rPr>
          <w:rFonts w:ascii="UD デジタル 教科書体 NK-R" w:eastAsia="UD デジタル 教科書体 NK-R" w:hAnsiTheme="majorEastAsia" w:hint="eastAsia"/>
          <w:b/>
          <w:sz w:val="22"/>
        </w:rPr>
        <w:t>3</w:t>
      </w:r>
      <w:r w:rsidR="00C23C64" w:rsidRPr="00950ABA">
        <w:rPr>
          <w:rFonts w:ascii="UD デジタル 教科書体 NK-R" w:eastAsia="UD デジタル 教科書体 NK-R" w:hAnsiTheme="majorEastAsia" w:hint="eastAsia"/>
          <w:b/>
          <w:sz w:val="22"/>
        </w:rPr>
        <w:t xml:space="preserve"> 届出</w:t>
      </w:r>
      <w:r w:rsidR="00EE6310">
        <w:rPr>
          <w:rFonts w:ascii="UD デジタル 教科書体 NK-R" w:eastAsia="UD デジタル 教科書体 NK-R" w:hAnsiTheme="majorEastAsia" w:hint="eastAsia"/>
          <w:b/>
          <w:sz w:val="22"/>
        </w:rPr>
        <w:t>、実績報告</w:t>
      </w:r>
      <w:r w:rsidR="00C23C64" w:rsidRPr="00950ABA">
        <w:rPr>
          <w:rFonts w:ascii="UD デジタル 教科書体 NK-R" w:eastAsia="UD デジタル 教科書体 NK-R" w:hAnsiTheme="majorEastAsia" w:hint="eastAsia"/>
          <w:b/>
          <w:sz w:val="22"/>
        </w:rPr>
        <w:t>について</w:t>
      </w:r>
    </w:p>
    <w:p w14:paraId="6759F818" w14:textId="028878C1" w:rsidR="005E788C" w:rsidRDefault="00110185" w:rsidP="003C5F26">
      <w:pPr>
        <w:pStyle w:val="aa"/>
        <w:spacing w:before="120" w:after="120" w:line="360" w:lineRule="exact"/>
        <w:ind w:rightChars="-1" w:right="-2" w:firstLineChars="100" w:firstLine="240"/>
        <w:rPr>
          <w:rStyle w:val="ae"/>
          <w:rFonts w:ascii="UD デジタル 教科書体 NK-R" w:eastAsia="UD デジタル 教科書体 NK-R"/>
          <w:color w:val="auto"/>
          <w:sz w:val="24"/>
        </w:rPr>
      </w:pPr>
      <w:r w:rsidRPr="00950ABA">
        <w:rPr>
          <w:rStyle w:val="ae"/>
          <w:rFonts w:ascii="UD デジタル 教科書体 NK-R" w:eastAsia="UD デジタル 教科書体 NK-R" w:hint="eastAsia"/>
          <w:color w:val="auto"/>
          <w:sz w:val="24"/>
        </w:rPr>
        <w:t>変更届や</w:t>
      </w:r>
      <w:r w:rsidR="00C23C64" w:rsidRPr="00950ABA">
        <w:rPr>
          <w:rStyle w:val="ae"/>
          <w:rFonts w:ascii="UD デジタル 教科書体 NK-R" w:eastAsia="UD デジタル 教科書体 NK-R" w:hint="eastAsia"/>
          <w:color w:val="auto"/>
          <w:sz w:val="24"/>
        </w:rPr>
        <w:t>体制届等の各種届出については、</w:t>
      </w:r>
      <w:r w:rsidR="008979F1" w:rsidRPr="00FA55E4">
        <w:rPr>
          <w:rStyle w:val="ae"/>
          <w:rFonts w:ascii="UD デジタル 教科書体 NK-R" w:eastAsia="UD デジタル 教科書体 NK-R" w:hint="eastAsia"/>
          <w:color w:val="auto"/>
          <w:sz w:val="24"/>
        </w:rPr>
        <w:t>速やかに</w:t>
      </w:r>
      <w:r w:rsidRPr="00950ABA">
        <w:rPr>
          <w:rStyle w:val="ae"/>
          <w:rFonts w:ascii="UD デジタル 教科書体 NK-R" w:eastAsia="UD デジタル 教科書体 NK-R" w:hint="eastAsia"/>
          <w:color w:val="auto"/>
          <w:sz w:val="24"/>
        </w:rPr>
        <w:t>指定を受けている全ての市町村へ忘れずに提出してください。</w:t>
      </w:r>
    </w:p>
    <w:p w14:paraId="018F97C0" w14:textId="70679B43" w:rsidR="00C23C64" w:rsidRDefault="00EE6310" w:rsidP="00FA55E4">
      <w:pPr>
        <w:pStyle w:val="aa"/>
        <w:spacing w:before="120" w:after="120" w:line="360" w:lineRule="exact"/>
        <w:ind w:rightChars="-1" w:right="-2" w:firstLineChars="100" w:firstLine="240"/>
        <w:rPr>
          <w:rStyle w:val="ae"/>
          <w:rFonts w:ascii="UD デジタル 教科書体 NK-R" w:eastAsia="UD デジタル 教科書体 NK-R"/>
          <w:color w:val="auto"/>
          <w:sz w:val="24"/>
        </w:rPr>
      </w:pPr>
      <w:r w:rsidRPr="00FA55E4">
        <w:rPr>
          <w:rStyle w:val="ae"/>
          <w:rFonts w:ascii="UD デジタル 教科書体 NK-R" w:eastAsia="UD デジタル 教科書体 NK-R" w:hint="eastAsia"/>
          <w:color w:val="auto"/>
          <w:sz w:val="24"/>
        </w:rPr>
        <w:t>また、</w:t>
      </w:r>
      <w:r w:rsidR="007A59F4" w:rsidRPr="00FA55E4">
        <w:rPr>
          <w:rStyle w:val="ae"/>
          <w:rFonts w:ascii="UD デジタル 教科書体 NK-R" w:eastAsia="UD デジタル 教科書体 NK-R" w:hint="eastAsia"/>
          <w:color w:val="auto"/>
          <w:sz w:val="24"/>
        </w:rPr>
        <w:t>提出期限がある</w:t>
      </w:r>
      <w:r w:rsidRPr="00FA55E4">
        <w:rPr>
          <w:rStyle w:val="ae"/>
          <w:rFonts w:ascii="UD デジタル 教科書体 NK-R" w:eastAsia="UD デジタル 教科書体 NK-R" w:hint="eastAsia"/>
          <w:color w:val="auto"/>
          <w:sz w:val="24"/>
        </w:rPr>
        <w:t>介護職員（特定）処遇改善加算の計画書や実績報告書については、期限までに提出をお願いします。</w:t>
      </w:r>
      <w:r w:rsidR="004F6AA4" w:rsidRPr="00FA55E4">
        <w:rPr>
          <w:rStyle w:val="ae"/>
          <w:rFonts w:ascii="UD デジタル 教科書体 NK-R" w:eastAsia="UD デジタル 教科書体 NK-R" w:hint="eastAsia"/>
          <w:color w:val="auto"/>
          <w:sz w:val="24"/>
        </w:rPr>
        <w:t>計画書・実績報告書の提出が加算の要件となっていますのでご注意ください。</w:t>
      </w:r>
    </w:p>
    <w:p w14:paraId="7CBD4ADB" w14:textId="77777777" w:rsidR="003802B7" w:rsidRPr="00950ABA" w:rsidRDefault="003C5F26" w:rsidP="003802B7">
      <w:pPr>
        <w:pStyle w:val="2"/>
        <w:spacing w:before="0" w:line="240" w:lineRule="auto"/>
        <w:rPr>
          <w:rFonts w:ascii="UD デジタル 教科書体 NK-R" w:eastAsia="UD デジタル 教科書体 NK-R" w:hAnsiTheme="majorEastAsia"/>
          <w:b/>
          <w:sz w:val="22"/>
        </w:rPr>
      </w:pPr>
      <w:r w:rsidRPr="00950ABA">
        <w:rPr>
          <w:rFonts w:ascii="UD デジタル 教科書体 NK-R" w:eastAsia="UD デジタル 教科書体 NK-R" w:hAnsiTheme="majorEastAsia" w:hint="eastAsia"/>
          <w:b/>
          <w:sz w:val="22"/>
        </w:rPr>
        <w:t>4</w:t>
      </w:r>
      <w:r w:rsidR="003802B7" w:rsidRPr="00950ABA">
        <w:rPr>
          <w:rFonts w:ascii="UD デジタル 教科書体 NK-R" w:eastAsia="UD デジタル 教科書体 NK-R" w:hAnsiTheme="majorEastAsia" w:hint="eastAsia"/>
          <w:b/>
          <w:sz w:val="22"/>
        </w:rPr>
        <w:t xml:space="preserve"> 事故報告について</w:t>
      </w:r>
    </w:p>
    <w:p w14:paraId="04EDB6EA" w14:textId="77777777" w:rsidR="003802B7" w:rsidRDefault="003802B7" w:rsidP="003802B7">
      <w:pPr>
        <w:pStyle w:val="aa"/>
        <w:spacing w:before="120" w:line="360" w:lineRule="exact"/>
        <w:ind w:leftChars="100" w:left="294" w:hangingChars="39" w:hanging="94"/>
        <w:rPr>
          <w:rStyle w:val="ae"/>
          <w:rFonts w:ascii="UD デジタル 教科書体 NK-R" w:eastAsia="UD デジタル 教科書体 NK-R"/>
          <w:color w:val="auto"/>
          <w:sz w:val="24"/>
        </w:rPr>
      </w:pPr>
      <w:r w:rsidRPr="008B0F88">
        <w:rPr>
          <w:rStyle w:val="ae"/>
          <w:rFonts w:ascii="UD デジタル 教科書体 NK-R" w:eastAsia="UD デジタル 教科書体 NK-R" w:hint="eastAsia"/>
          <w:color w:val="auto"/>
          <w:sz w:val="24"/>
        </w:rPr>
        <w:t xml:space="preserve">１　</w:t>
      </w:r>
      <w:r>
        <w:rPr>
          <w:rStyle w:val="ae"/>
          <w:rFonts w:ascii="UD デジタル 教科書体 NK-R" w:eastAsia="UD デジタル 教科書体 NK-R" w:hint="eastAsia"/>
          <w:color w:val="auto"/>
          <w:sz w:val="24"/>
        </w:rPr>
        <w:t>報告が必要な事故</w:t>
      </w:r>
    </w:p>
    <w:p w14:paraId="2E8ED7B2" w14:textId="77777777" w:rsidR="003802B7" w:rsidRDefault="003802B7" w:rsidP="0074556D">
      <w:pPr>
        <w:pStyle w:val="aa"/>
        <w:spacing w:before="60" w:line="360" w:lineRule="exact"/>
        <w:ind w:leftChars="100" w:left="200" w:firstLineChars="100" w:firstLine="240"/>
        <w:rPr>
          <w:rStyle w:val="ae"/>
          <w:rFonts w:ascii="UD デジタル 教科書体 NK-R" w:eastAsia="UD デジタル 教科書体 NK-R"/>
          <w:color w:val="auto"/>
          <w:sz w:val="24"/>
        </w:rPr>
      </w:pPr>
      <w:r>
        <w:rPr>
          <w:rStyle w:val="ae"/>
          <w:rFonts w:ascii="UD デジタル 教科書体 NK-R" w:eastAsia="UD デジタル 教科書体 NK-R" w:hint="eastAsia"/>
          <w:color w:val="auto"/>
          <w:sz w:val="24"/>
        </w:rPr>
        <w:t>(1) 受傷程度が骨折（ひび含む）の場合</w:t>
      </w:r>
    </w:p>
    <w:p w14:paraId="38F59358" w14:textId="77777777" w:rsidR="007A7F43" w:rsidRDefault="007A7F43" w:rsidP="007A7F43">
      <w:pPr>
        <w:pStyle w:val="aa"/>
        <w:spacing w:before="0" w:line="360" w:lineRule="exact"/>
        <w:ind w:firstLineChars="332" w:firstLine="797"/>
        <w:rPr>
          <w:rStyle w:val="ae"/>
          <w:rFonts w:ascii="UD デジタル 教科書体 NK-R" w:eastAsia="UD デジタル 教科書体 NK-R"/>
          <w:b w:val="0"/>
          <w:color w:val="auto"/>
          <w:sz w:val="24"/>
        </w:rPr>
      </w:pPr>
      <w:r w:rsidRPr="007A7F43">
        <w:rPr>
          <w:rStyle w:val="ae"/>
          <w:rFonts w:ascii="UD デジタル 教科書体 NK-R" w:eastAsia="UD デジタル 教科書体 NK-R" w:hint="eastAsia"/>
          <w:b w:val="0"/>
          <w:color w:val="auto"/>
          <w:sz w:val="24"/>
        </w:rPr>
        <w:t>※　事故の原因が明確でない場合も含みます。</w:t>
      </w:r>
    </w:p>
    <w:p w14:paraId="40225BFA" w14:textId="77777777" w:rsidR="007A7F43" w:rsidRPr="007A7F43" w:rsidRDefault="007A7F43" w:rsidP="007A7F43">
      <w:pPr>
        <w:pStyle w:val="aa"/>
        <w:spacing w:before="0" w:line="360" w:lineRule="exact"/>
        <w:ind w:firstLineChars="490" w:firstLine="1176"/>
        <w:rPr>
          <w:rStyle w:val="ae"/>
          <w:rFonts w:ascii="UD デジタル 教科書体 NK-R" w:eastAsia="UD デジタル 教科書体 NK-R"/>
          <w:b w:val="0"/>
          <w:color w:val="auto"/>
          <w:sz w:val="24"/>
        </w:rPr>
      </w:pPr>
      <w:r w:rsidRPr="007A7F43">
        <w:rPr>
          <w:rStyle w:val="ae"/>
          <w:rFonts w:ascii="UD デジタル 教科書体 NK-R" w:eastAsia="UD デジタル 教科書体 NK-R" w:hint="eastAsia"/>
          <w:b w:val="0"/>
          <w:color w:val="auto"/>
          <w:sz w:val="24"/>
        </w:rPr>
        <w:t>医療機関の受診の有無は問いません。</w:t>
      </w:r>
    </w:p>
    <w:p w14:paraId="012F6AD4" w14:textId="77777777" w:rsidR="007A7F43" w:rsidRDefault="007A7F43" w:rsidP="0074556D">
      <w:pPr>
        <w:pStyle w:val="aa"/>
        <w:spacing w:before="60" w:line="360" w:lineRule="exact"/>
        <w:ind w:leftChars="100" w:left="200" w:firstLineChars="100" w:firstLine="240"/>
        <w:rPr>
          <w:rStyle w:val="ae"/>
          <w:rFonts w:ascii="UD デジタル 教科書体 NK-R" w:eastAsia="UD デジタル 教科書体 NK-R"/>
          <w:color w:val="auto"/>
          <w:sz w:val="24"/>
        </w:rPr>
      </w:pPr>
      <w:r>
        <w:rPr>
          <w:rStyle w:val="ae"/>
          <w:rFonts w:ascii="UD デジタル 教科書体 NK-R" w:eastAsia="UD デジタル 教科書体 NK-R" w:hint="eastAsia"/>
          <w:color w:val="auto"/>
          <w:sz w:val="24"/>
        </w:rPr>
        <w:t>(2) 事故により重傷となった場合、または死亡（自死含む）した場合</w:t>
      </w:r>
    </w:p>
    <w:p w14:paraId="1321F4CD" w14:textId="618C9656" w:rsidR="007A7F43" w:rsidRDefault="007A7F43" w:rsidP="007A7F43">
      <w:pPr>
        <w:pStyle w:val="aa"/>
        <w:spacing w:before="0" w:line="360" w:lineRule="exact"/>
        <w:ind w:firstLineChars="332" w:firstLine="797"/>
        <w:rPr>
          <w:rStyle w:val="ae"/>
          <w:rFonts w:ascii="UD デジタル 教科書体 NK-R" w:eastAsia="UD デジタル 教科書体 NK-R"/>
          <w:b w:val="0"/>
          <w:color w:val="auto"/>
          <w:sz w:val="24"/>
        </w:rPr>
      </w:pPr>
      <w:r w:rsidRPr="007A7F43">
        <w:rPr>
          <w:rStyle w:val="ae"/>
          <w:rFonts w:ascii="UD デジタル 教科書体 NK-R" w:eastAsia="UD デジタル 教科書体 NK-R" w:hint="eastAsia"/>
          <w:b w:val="0"/>
          <w:color w:val="auto"/>
          <w:sz w:val="24"/>
        </w:rPr>
        <w:t xml:space="preserve">※　</w:t>
      </w:r>
      <w:r>
        <w:rPr>
          <w:rStyle w:val="ae"/>
          <w:rFonts w:ascii="UD デジタル 教科書体 NK-R" w:eastAsia="UD デジタル 教科書体 NK-R" w:hint="eastAsia"/>
          <w:b w:val="0"/>
          <w:color w:val="auto"/>
          <w:sz w:val="24"/>
        </w:rPr>
        <w:t>別途調査を行う場合があります。</w:t>
      </w:r>
    </w:p>
    <w:p w14:paraId="69703FE0" w14:textId="77777777" w:rsidR="00B53698" w:rsidRPr="007A7F43" w:rsidRDefault="00B53698" w:rsidP="007A7F43">
      <w:pPr>
        <w:pStyle w:val="aa"/>
        <w:spacing w:before="0" w:line="360" w:lineRule="exact"/>
        <w:ind w:firstLineChars="332" w:firstLine="797"/>
        <w:rPr>
          <w:rStyle w:val="ae"/>
          <w:rFonts w:ascii="UD デジタル 教科書体 NK-R" w:eastAsia="UD デジタル 教科書体 NK-R"/>
          <w:b w:val="0"/>
          <w:color w:val="auto"/>
          <w:sz w:val="24"/>
        </w:rPr>
      </w:pPr>
    </w:p>
    <w:p w14:paraId="18B90F47" w14:textId="77777777" w:rsidR="007A7F43" w:rsidRDefault="007A7F43" w:rsidP="0074556D">
      <w:pPr>
        <w:pStyle w:val="aa"/>
        <w:spacing w:before="60" w:line="360" w:lineRule="exact"/>
        <w:ind w:leftChars="100" w:left="200" w:firstLineChars="100" w:firstLine="240"/>
        <w:rPr>
          <w:rStyle w:val="ae"/>
          <w:rFonts w:ascii="UD デジタル 教科書体 NK-R" w:eastAsia="UD デジタル 教科書体 NK-R"/>
          <w:color w:val="auto"/>
          <w:sz w:val="24"/>
        </w:rPr>
      </w:pPr>
      <w:r>
        <w:rPr>
          <w:rStyle w:val="ae"/>
          <w:rFonts w:ascii="UD デジタル 教科書体 NK-R" w:eastAsia="UD デジタル 教科書体 NK-R" w:hint="eastAsia"/>
          <w:color w:val="auto"/>
          <w:sz w:val="24"/>
        </w:rPr>
        <w:lastRenderedPageBreak/>
        <w:t>(3) 管理者等が報告の必要を認めた場合</w:t>
      </w:r>
    </w:p>
    <w:p w14:paraId="0E8BDB9E" w14:textId="77777777" w:rsidR="007A7F43" w:rsidRDefault="007A7F43" w:rsidP="007A7F43">
      <w:pPr>
        <w:pStyle w:val="aa"/>
        <w:spacing w:before="0" w:line="360" w:lineRule="exact"/>
        <w:ind w:firstLineChars="332" w:firstLine="797"/>
        <w:rPr>
          <w:rStyle w:val="ae"/>
          <w:rFonts w:ascii="UD デジタル 教科書体 NK-R" w:eastAsia="UD デジタル 教科書体 NK-R"/>
          <w:b w:val="0"/>
          <w:color w:val="auto"/>
          <w:sz w:val="24"/>
        </w:rPr>
      </w:pPr>
      <w:r w:rsidRPr="007A7F43">
        <w:rPr>
          <w:rStyle w:val="ae"/>
          <w:rFonts w:ascii="UD デジタル 教科書体 NK-R" w:eastAsia="UD デジタル 教科書体 NK-R" w:hint="eastAsia"/>
          <w:b w:val="0"/>
          <w:color w:val="auto"/>
          <w:sz w:val="24"/>
        </w:rPr>
        <w:t xml:space="preserve">※　</w:t>
      </w:r>
      <w:r>
        <w:rPr>
          <w:rStyle w:val="ae"/>
          <w:rFonts w:ascii="UD デジタル 教科書体 NK-R" w:eastAsia="UD デジタル 教科書体 NK-R" w:hint="eastAsia"/>
          <w:b w:val="0"/>
          <w:color w:val="auto"/>
          <w:sz w:val="24"/>
        </w:rPr>
        <w:t>離設、誤嚥、誤薬、溺水、裂傷等の</w:t>
      </w:r>
      <w:r w:rsidR="0035712D">
        <w:rPr>
          <w:rStyle w:val="ae"/>
          <w:rFonts w:ascii="UD デジタル 教科書体 NK-R" w:eastAsia="UD デジタル 教科書体 NK-R" w:hint="eastAsia"/>
          <w:b w:val="0"/>
          <w:color w:val="auto"/>
          <w:sz w:val="24"/>
        </w:rPr>
        <w:t xml:space="preserve">事故　</w:t>
      </w:r>
      <w:r>
        <w:rPr>
          <w:rStyle w:val="ae"/>
          <w:rFonts w:ascii="UD デジタル 教科書体 NK-R" w:eastAsia="UD デジタル 教科書体 NK-R" w:hint="eastAsia"/>
          <w:b w:val="0"/>
          <w:color w:val="auto"/>
          <w:sz w:val="24"/>
        </w:rPr>
        <w:t>など</w:t>
      </w:r>
    </w:p>
    <w:p w14:paraId="2674FCCD" w14:textId="77777777" w:rsidR="007A7F43" w:rsidRDefault="007A7F43" w:rsidP="00DD5183">
      <w:pPr>
        <w:pStyle w:val="aa"/>
        <w:spacing w:before="0" w:line="360" w:lineRule="exact"/>
        <w:ind w:leftChars="476" w:left="952" w:firstLineChars="86" w:firstLine="206"/>
        <w:rPr>
          <w:rStyle w:val="ae"/>
          <w:rFonts w:ascii="UD デジタル 教科書体 NK-R" w:eastAsia="UD デジタル 教科書体 NK-R"/>
          <w:b w:val="0"/>
          <w:color w:val="auto"/>
          <w:sz w:val="24"/>
        </w:rPr>
      </w:pPr>
      <w:r>
        <w:rPr>
          <w:rStyle w:val="ae"/>
          <w:rFonts w:ascii="UD デジタル 教科書体 NK-R" w:eastAsia="UD デジタル 教科書体 NK-R" w:hint="eastAsia"/>
          <w:b w:val="0"/>
          <w:color w:val="auto"/>
          <w:sz w:val="24"/>
        </w:rPr>
        <w:t>受傷・過失の有無</w:t>
      </w:r>
      <w:r w:rsidR="0035712D">
        <w:rPr>
          <w:rStyle w:val="ae"/>
          <w:rFonts w:ascii="UD デジタル 教科書体 NK-R" w:eastAsia="UD デジタル 教科書体 NK-R" w:hint="eastAsia"/>
          <w:b w:val="0"/>
          <w:color w:val="auto"/>
          <w:sz w:val="24"/>
        </w:rPr>
        <w:t>等</w:t>
      </w:r>
      <w:r>
        <w:rPr>
          <w:rStyle w:val="ae"/>
          <w:rFonts w:ascii="UD デジタル 教科書体 NK-R" w:eastAsia="UD デジタル 教科書体 NK-R" w:hint="eastAsia"/>
          <w:b w:val="0"/>
          <w:color w:val="auto"/>
          <w:sz w:val="24"/>
        </w:rPr>
        <w:t>に関わらず、苦情通報・訴訟・トラブル等が想定される事案</w:t>
      </w:r>
      <w:r w:rsidR="0035712D">
        <w:rPr>
          <w:rStyle w:val="ae"/>
          <w:rFonts w:ascii="UD デジタル 教科書体 NK-R" w:eastAsia="UD デジタル 教科書体 NK-R" w:hint="eastAsia"/>
          <w:b w:val="0"/>
          <w:color w:val="auto"/>
          <w:sz w:val="24"/>
        </w:rPr>
        <w:t xml:space="preserve">　</w:t>
      </w:r>
      <w:r>
        <w:rPr>
          <w:rStyle w:val="ae"/>
          <w:rFonts w:ascii="UD デジタル 教科書体 NK-R" w:eastAsia="UD デジタル 教科書体 NK-R" w:hint="eastAsia"/>
          <w:b w:val="0"/>
          <w:color w:val="auto"/>
          <w:sz w:val="24"/>
        </w:rPr>
        <w:t>など</w:t>
      </w:r>
    </w:p>
    <w:p w14:paraId="71130FBC" w14:textId="77777777" w:rsidR="007A7F43" w:rsidRPr="007A7F43" w:rsidRDefault="007A7F43" w:rsidP="007A7F43">
      <w:pPr>
        <w:pStyle w:val="aa"/>
        <w:spacing w:before="0" w:line="360" w:lineRule="exact"/>
        <w:ind w:leftChars="100" w:left="200" w:firstLineChars="390" w:firstLine="936"/>
        <w:rPr>
          <w:rStyle w:val="ae"/>
          <w:rFonts w:ascii="UD デジタル 教科書体 NK-R" w:eastAsia="UD デジタル 教科書体 NK-R"/>
          <w:b w:val="0"/>
          <w:color w:val="auto"/>
          <w:sz w:val="24"/>
        </w:rPr>
      </w:pPr>
      <w:r>
        <w:rPr>
          <w:rStyle w:val="ae"/>
          <w:rFonts w:ascii="UD デジタル 教科書体 NK-R" w:eastAsia="UD デジタル 教科書体 NK-R" w:hint="eastAsia"/>
          <w:b w:val="0"/>
          <w:color w:val="auto"/>
          <w:sz w:val="24"/>
        </w:rPr>
        <w:t>判断に迷う場合は</w:t>
      </w:r>
      <w:r w:rsidR="0035712D">
        <w:rPr>
          <w:rStyle w:val="ae"/>
          <w:rFonts w:ascii="UD デジタル 教科書体 NK-R" w:eastAsia="UD デジタル 教科書体 NK-R" w:hint="eastAsia"/>
          <w:b w:val="0"/>
          <w:color w:val="auto"/>
          <w:sz w:val="24"/>
        </w:rPr>
        <w:t>、対象となる各市町村の担当にご相談ください。</w:t>
      </w:r>
    </w:p>
    <w:p w14:paraId="034F9DE4" w14:textId="77777777" w:rsidR="0035712D" w:rsidRDefault="0035712D" w:rsidP="0035712D">
      <w:pPr>
        <w:pStyle w:val="aa"/>
        <w:spacing w:before="120" w:line="360" w:lineRule="exact"/>
        <w:ind w:leftChars="100" w:left="294" w:hangingChars="39" w:hanging="94"/>
        <w:rPr>
          <w:rStyle w:val="ae"/>
          <w:rFonts w:ascii="UD デジタル 教科書体 NK-R" w:eastAsia="UD デジタル 教科書体 NK-R"/>
          <w:color w:val="auto"/>
          <w:sz w:val="24"/>
        </w:rPr>
      </w:pPr>
      <w:r>
        <w:rPr>
          <w:rStyle w:val="ae"/>
          <w:rFonts w:ascii="UD デジタル 教科書体 NK-R" w:eastAsia="UD デジタル 教科書体 NK-R" w:hint="eastAsia"/>
          <w:color w:val="auto"/>
          <w:sz w:val="24"/>
        </w:rPr>
        <w:t>２</w:t>
      </w:r>
      <w:r w:rsidRPr="008B0F88">
        <w:rPr>
          <w:rStyle w:val="ae"/>
          <w:rFonts w:ascii="UD デジタル 教科書体 NK-R" w:eastAsia="UD デジタル 教科書体 NK-R" w:hint="eastAsia"/>
          <w:color w:val="auto"/>
          <w:sz w:val="24"/>
        </w:rPr>
        <w:t xml:space="preserve">　</w:t>
      </w:r>
      <w:r>
        <w:rPr>
          <w:rStyle w:val="ae"/>
          <w:rFonts w:ascii="UD デジタル 教科書体 NK-R" w:eastAsia="UD デジタル 教科書体 NK-R" w:hint="eastAsia"/>
          <w:color w:val="auto"/>
          <w:sz w:val="24"/>
        </w:rPr>
        <w:t>報告方法等</w:t>
      </w:r>
    </w:p>
    <w:p w14:paraId="2068F5FE" w14:textId="77777777" w:rsidR="00766186" w:rsidRDefault="0035712D" w:rsidP="0074556D">
      <w:pPr>
        <w:pStyle w:val="aa"/>
        <w:spacing w:before="60" w:line="360" w:lineRule="exact"/>
        <w:ind w:leftChars="100" w:left="200" w:firstLineChars="100" w:firstLine="240"/>
        <w:rPr>
          <w:rStyle w:val="ae"/>
          <w:rFonts w:ascii="UD デジタル 教科書体 NK-R" w:eastAsia="UD デジタル 教科書体 NK-R"/>
          <w:color w:val="auto"/>
          <w:sz w:val="24"/>
        </w:rPr>
      </w:pPr>
      <w:r>
        <w:rPr>
          <w:rStyle w:val="ae"/>
          <w:rFonts w:ascii="UD デジタル 教科書体 NK-R" w:eastAsia="UD デジタル 教科書体 NK-R" w:hint="eastAsia"/>
          <w:color w:val="auto"/>
          <w:sz w:val="24"/>
        </w:rPr>
        <w:t xml:space="preserve">(1) </w:t>
      </w:r>
      <w:r w:rsidR="00766186">
        <w:rPr>
          <w:rStyle w:val="ae"/>
          <w:rFonts w:ascii="UD デジタル 教科書体 NK-R" w:eastAsia="UD デジタル 教科書体 NK-R" w:hint="eastAsia"/>
          <w:color w:val="auto"/>
          <w:sz w:val="24"/>
        </w:rPr>
        <w:t>まずは電話による第一報をお願いします。</w:t>
      </w:r>
    </w:p>
    <w:p w14:paraId="75B1D3A9" w14:textId="77777777" w:rsidR="00C77B15" w:rsidRDefault="0035712D" w:rsidP="00C77B15">
      <w:pPr>
        <w:pStyle w:val="aa"/>
        <w:spacing w:before="60" w:line="360" w:lineRule="exact"/>
        <w:ind w:leftChars="336" w:left="672" w:firstLineChars="100" w:firstLine="240"/>
        <w:rPr>
          <w:rFonts w:ascii="UD デジタル 教科書体 NK-R" w:eastAsia="UD デジタル 教科書体 NK-R" w:hAnsi="HG丸ｺﾞｼｯｸM-PRO" w:cs="MS UI Gothic"/>
          <w:sz w:val="24"/>
          <w:szCs w:val="24"/>
          <w:lang w:val="ja-JP"/>
        </w:rPr>
      </w:pPr>
      <w:r w:rsidRPr="00DD5183">
        <w:rPr>
          <w:rStyle w:val="ae"/>
          <w:rFonts w:ascii="UD デジタル 教科書体 NK-R" w:eastAsia="UD デジタル 教科書体 NK-R" w:hint="eastAsia"/>
          <w:b w:val="0"/>
          <w:color w:val="auto"/>
          <w:sz w:val="24"/>
          <w:szCs w:val="24"/>
        </w:rPr>
        <w:t>事故発生日当日又は翌日中（閉庁日の場合は翌開庁日）に事故の概要</w:t>
      </w:r>
      <w:r w:rsidR="00DD5183">
        <w:rPr>
          <w:rStyle w:val="ae"/>
          <w:rFonts w:ascii="UD デジタル 教科書体 NK-R" w:eastAsia="UD デジタル 教科書体 NK-R" w:hint="eastAsia"/>
          <w:b w:val="0"/>
          <w:color w:val="auto"/>
          <w:sz w:val="24"/>
          <w:szCs w:val="24"/>
        </w:rPr>
        <w:t>（</w:t>
      </w:r>
      <w:r w:rsidR="00766186" w:rsidRPr="00DD5183">
        <w:rPr>
          <w:rFonts w:ascii="UD デジタル 教科書体 NK-R" w:eastAsia="UD デジタル 教科書体 NK-R" w:hAnsi="HG丸ｺﾞｼｯｸM-PRO" w:cs="MS UI Gothic" w:hint="eastAsia"/>
          <w:sz w:val="24"/>
          <w:szCs w:val="24"/>
          <w:lang w:val="ja-JP"/>
        </w:rPr>
        <w:t>「事故発生・発見日時」、「入居者等の氏名・年齢」、「受傷の程度・部位」、「家族への報告状況」等</w:t>
      </w:r>
      <w:r w:rsidR="00DD5183">
        <w:rPr>
          <w:rFonts w:ascii="UD デジタル 教科書体 NK-R" w:eastAsia="UD デジタル 教科書体 NK-R" w:hAnsi="HG丸ｺﾞｼｯｸM-PRO" w:cs="MS UI Gothic" w:hint="eastAsia"/>
          <w:sz w:val="24"/>
          <w:szCs w:val="24"/>
          <w:lang w:val="ja-JP"/>
        </w:rPr>
        <w:t>）</w:t>
      </w:r>
      <w:r w:rsidRPr="00DD5183">
        <w:rPr>
          <w:rStyle w:val="ae"/>
          <w:rFonts w:ascii="UD デジタル 教科書体 NK-R" w:eastAsia="UD デジタル 教科書体 NK-R" w:hint="eastAsia"/>
          <w:b w:val="0"/>
          <w:color w:val="auto"/>
          <w:sz w:val="24"/>
          <w:szCs w:val="24"/>
        </w:rPr>
        <w:t>について、</w:t>
      </w:r>
      <w:r w:rsidR="00766186" w:rsidRPr="00DD5183">
        <w:rPr>
          <w:rFonts w:ascii="UD デジタル 教科書体 NK-R" w:eastAsia="UD デジタル 教科書体 NK-R" w:hAnsi="HG丸ｺﾞｼｯｸM-PRO" w:cs="MS UI Gothic" w:hint="eastAsia"/>
          <w:sz w:val="24"/>
          <w:szCs w:val="24"/>
          <w:lang w:val="ja-JP"/>
        </w:rPr>
        <w:t>電話による第一報をお願いいたします。</w:t>
      </w:r>
    </w:p>
    <w:p w14:paraId="4211E8B0" w14:textId="1303E716" w:rsidR="00CA4D10" w:rsidRDefault="00C77B15" w:rsidP="00C77B15">
      <w:pPr>
        <w:pStyle w:val="aa"/>
        <w:spacing w:before="0" w:after="120" w:line="360" w:lineRule="exact"/>
        <w:ind w:leftChars="398" w:left="990" w:hangingChars="81" w:hanging="194"/>
        <w:rPr>
          <w:rStyle w:val="ae"/>
          <w:rFonts w:ascii="UD デジタル 教科書体 NK-R" w:eastAsia="UD デジタル 教科書体 NK-R"/>
          <w:color w:val="auto"/>
          <w:sz w:val="24"/>
        </w:rPr>
      </w:pPr>
      <w:r w:rsidRPr="00C77B15">
        <w:rPr>
          <w:rStyle w:val="ae"/>
          <w:rFonts w:ascii="UD デジタル 教科書体 NK-R" w:eastAsia="UD デジタル 教科書体 NK-R" w:hint="eastAsia"/>
          <w:color w:val="auto"/>
          <w:sz w:val="24"/>
        </w:rPr>
        <w:t xml:space="preserve">※　</w:t>
      </w:r>
      <w:r w:rsidR="00CA4D10" w:rsidRPr="00C77B15">
        <w:rPr>
          <w:rStyle w:val="ae"/>
          <w:rFonts w:ascii="UD デジタル 教科書体 NK-R" w:eastAsia="UD デジタル 教科書体 NK-R" w:hint="eastAsia"/>
          <w:color w:val="auto"/>
          <w:sz w:val="24"/>
        </w:rPr>
        <w:t>市町村によって、</w:t>
      </w:r>
      <w:r w:rsidRPr="00C77B15">
        <w:rPr>
          <w:rStyle w:val="ae"/>
          <w:rFonts w:ascii="UD デジタル 教科書体 NK-R" w:eastAsia="UD デジタル 教科書体 NK-R" w:hint="eastAsia"/>
          <w:color w:val="auto"/>
          <w:sz w:val="24"/>
        </w:rPr>
        <w:t>集団指導と事故対応の担当が異なる</w:t>
      </w:r>
      <w:r w:rsidR="00CA4D10" w:rsidRPr="00C77B15">
        <w:rPr>
          <w:rStyle w:val="ae"/>
          <w:rFonts w:ascii="UD デジタル 教科書体 NK-R" w:eastAsia="UD デジタル 教科書体 NK-R" w:hint="eastAsia"/>
          <w:color w:val="auto"/>
          <w:sz w:val="24"/>
        </w:rPr>
        <w:t>場合がありますので、</w:t>
      </w:r>
      <w:r w:rsidRPr="00C77B15">
        <w:rPr>
          <w:rStyle w:val="ae"/>
          <w:rFonts w:ascii="UD デジタル 教科書体 NK-R" w:eastAsia="UD デジタル 教科書体 NK-R" w:hint="eastAsia"/>
          <w:color w:val="auto"/>
          <w:sz w:val="24"/>
        </w:rPr>
        <w:t>事前に</w:t>
      </w:r>
      <w:r w:rsidR="00CA4D10" w:rsidRPr="00C77B15">
        <w:rPr>
          <w:rStyle w:val="ae"/>
          <w:rFonts w:ascii="UD デジタル 教科書体 NK-R" w:eastAsia="UD デジタル 教科書体 NK-R" w:hint="eastAsia"/>
          <w:color w:val="auto"/>
          <w:sz w:val="24"/>
        </w:rPr>
        <w:t>対象となる市町村</w:t>
      </w:r>
      <w:r w:rsidRPr="00C77B15">
        <w:rPr>
          <w:rStyle w:val="ae"/>
          <w:rFonts w:ascii="UD デジタル 教科書体 NK-R" w:eastAsia="UD デジタル 教科書体 NK-R" w:hint="eastAsia"/>
          <w:color w:val="auto"/>
          <w:sz w:val="24"/>
        </w:rPr>
        <w:t>に確認をお願いします。</w:t>
      </w:r>
    </w:p>
    <w:p w14:paraId="4418902A" w14:textId="77777777" w:rsidR="00766186" w:rsidRDefault="00766186" w:rsidP="00766186">
      <w:pPr>
        <w:pStyle w:val="aa"/>
        <w:spacing w:before="120" w:line="360" w:lineRule="exact"/>
        <w:rPr>
          <w:rFonts w:ascii="UD デジタル 教科書体 NK-R" w:eastAsia="UD デジタル 教科書体 NK-R" w:hAnsi="HG丸ｺﾞｼｯｸM-PRO" w:cs="MS UI Gothic"/>
          <w:sz w:val="22"/>
          <w:szCs w:val="22"/>
          <w:lang w:val="ja-JP"/>
        </w:rPr>
      </w:pPr>
      <w:r>
        <w:rPr>
          <w:rFonts w:ascii="UD デジタル 教科書体 NK-R" w:eastAsia="UD デジタル 教科書体 NK-R"/>
          <w:b/>
          <w:bCs/>
          <w:noProof/>
          <w:sz w:val="24"/>
        </w:rPr>
        <mc:AlternateContent>
          <mc:Choice Requires="wps">
            <w:drawing>
              <wp:anchor distT="0" distB="0" distL="114300" distR="114300" simplePos="0" relativeHeight="251660288" behindDoc="0" locked="0" layoutInCell="1" allowOverlap="1" wp14:anchorId="5BA94735" wp14:editId="081DA30F">
                <wp:simplePos x="0" y="0"/>
                <wp:positionH relativeFrom="column">
                  <wp:posOffset>471170</wp:posOffset>
                </wp:positionH>
                <wp:positionV relativeFrom="paragraph">
                  <wp:posOffset>13970</wp:posOffset>
                </wp:positionV>
                <wp:extent cx="525780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257800" cy="1009650"/>
                        </a:xfrm>
                        <a:prstGeom prst="rect">
                          <a:avLst/>
                        </a:prstGeom>
                        <a:solidFill>
                          <a:schemeClr val="lt1"/>
                        </a:solidFill>
                        <a:ln w="6350">
                          <a:solidFill>
                            <a:prstClr val="black"/>
                          </a:solidFill>
                        </a:ln>
                      </wps:spPr>
                      <wps:txbx>
                        <w:txbxContent>
                          <w:p w14:paraId="735E33FF" w14:textId="77777777" w:rsidR="00766186" w:rsidRPr="00766186" w:rsidRDefault="00766186" w:rsidP="00766186">
                            <w:pPr>
                              <w:autoSpaceDE w:val="0"/>
                              <w:autoSpaceDN w:val="0"/>
                              <w:adjustRightInd w:val="0"/>
                              <w:spacing w:before="0" w:after="0" w:line="360" w:lineRule="exact"/>
                              <w:rPr>
                                <w:rFonts w:ascii="UD デジタル 教科書体 NK-R" w:eastAsia="UD デジタル 教科書体 NK-R" w:hAnsi="HG丸ｺﾞｼｯｸM-PRO" w:cs="MS UI Gothic"/>
                                <w:b/>
                                <w:sz w:val="24"/>
                                <w:szCs w:val="24"/>
                                <w:lang w:val="ja-JP"/>
                              </w:rPr>
                            </w:pPr>
                            <w:r w:rsidRPr="00766186">
                              <w:rPr>
                                <w:rFonts w:ascii="UD デジタル 教科書体 NK-R" w:eastAsia="UD デジタル 教科書体 NK-R" w:hAnsi="HG丸ｺﾞｼｯｸM-PRO" w:cs="MS UI Gothic" w:hint="eastAsia"/>
                                <w:b/>
                                <w:sz w:val="24"/>
                                <w:szCs w:val="24"/>
                                <w:lang w:val="ja-JP"/>
                              </w:rPr>
                              <w:t>☆事故発生の第一報は速やかにお願いします。</w:t>
                            </w:r>
                          </w:p>
                          <w:p w14:paraId="7FFDB1FF" w14:textId="77777777" w:rsidR="00766186" w:rsidRPr="00753A77" w:rsidRDefault="00DD5183" w:rsidP="00DD5183">
                            <w:pPr>
                              <w:autoSpaceDE w:val="0"/>
                              <w:autoSpaceDN w:val="0"/>
                              <w:adjustRightInd w:val="0"/>
                              <w:spacing w:before="0" w:after="0" w:line="360" w:lineRule="exact"/>
                              <w:ind w:leftChars="142" w:left="284" w:rightChars="21" w:right="42"/>
                              <w:rPr>
                                <w:rFonts w:ascii="UD デジタル 教科書体 NK-R" w:eastAsia="UD デジタル 教科書体 NK-R" w:hAnsi="HG丸ｺﾞｼｯｸM-PRO" w:cs="MS UI Gothic"/>
                                <w:sz w:val="22"/>
                                <w:szCs w:val="22"/>
                                <w:lang w:val="ja-JP"/>
                              </w:rPr>
                            </w:pPr>
                            <w:r>
                              <w:rPr>
                                <w:rFonts w:ascii="UD デジタル 教科書体 NK-R" w:eastAsia="UD デジタル 教科書体 NK-R" w:hAnsi="HG丸ｺﾞｼｯｸM-PRO" w:cs="MS UI Gothic" w:hint="eastAsia"/>
                                <w:sz w:val="22"/>
                                <w:szCs w:val="22"/>
                                <w:lang w:val="ja-JP"/>
                              </w:rPr>
                              <w:t>行</w:t>
                            </w:r>
                            <w:r w:rsidR="00766186" w:rsidRPr="00753A77">
                              <w:rPr>
                                <w:rFonts w:ascii="UD デジタル 教科書体 NK-R" w:eastAsia="UD デジタル 教科書体 NK-R" w:hAnsi="HG丸ｺﾞｼｯｸM-PRO" w:cs="MS UI Gothic" w:hint="eastAsia"/>
                                <w:sz w:val="22"/>
                                <w:szCs w:val="22"/>
                                <w:lang w:val="ja-JP"/>
                              </w:rPr>
                              <w:t>政への事故報告が遅れたことにより</w:t>
                            </w:r>
                            <w:r w:rsidR="00766186">
                              <w:rPr>
                                <w:rFonts w:ascii="UD デジタル 教科書体 NK-R" w:eastAsia="UD デジタル 教科書体 NK-R" w:hAnsi="HG丸ｺﾞｼｯｸM-PRO" w:cs="MS UI Gothic" w:hint="eastAsia"/>
                                <w:sz w:val="22"/>
                                <w:szCs w:val="22"/>
                                <w:lang w:val="ja-JP"/>
                              </w:rPr>
                              <w:t>、</w:t>
                            </w:r>
                            <w:r w:rsidR="00766186" w:rsidRPr="00753A77">
                              <w:rPr>
                                <w:rFonts w:ascii="UD デジタル 教科書体 NK-R" w:eastAsia="UD デジタル 教科書体 NK-R" w:hAnsi="HG丸ｺﾞｼｯｸM-PRO" w:cs="MS UI Gothic" w:hint="eastAsia"/>
                                <w:sz w:val="22"/>
                                <w:szCs w:val="22"/>
                                <w:lang w:val="ja-JP"/>
                              </w:rPr>
                              <w:t>利用者及びその家族等とトラブルになるケースが見受けられます。利用者及びその家族等との信頼関係を損なわないためにも</w:t>
                            </w:r>
                            <w:r w:rsidR="00766186">
                              <w:rPr>
                                <w:rFonts w:ascii="UD デジタル 教科書体 NK-R" w:eastAsia="UD デジタル 教科書体 NK-R" w:hAnsi="HG丸ｺﾞｼｯｸM-PRO" w:cs="MS UI Gothic" w:hint="eastAsia"/>
                                <w:sz w:val="22"/>
                                <w:szCs w:val="22"/>
                                <w:lang w:val="ja-JP"/>
                              </w:rPr>
                              <w:t>、</w:t>
                            </w:r>
                            <w:r w:rsidR="00766186" w:rsidRPr="00753A77">
                              <w:rPr>
                                <w:rFonts w:ascii="UD デジタル 教科書体 NK-R" w:eastAsia="UD デジタル 教科書体 NK-R" w:hAnsi="HG丸ｺﾞｼｯｸM-PRO" w:cs="MS UI Gothic" w:hint="eastAsia"/>
                                <w:sz w:val="22"/>
                                <w:szCs w:val="22"/>
                                <w:lang w:val="ja-JP"/>
                              </w:rPr>
                              <w:t>家族への連絡はもちろん</w:t>
                            </w:r>
                            <w:r w:rsidR="00766186">
                              <w:rPr>
                                <w:rFonts w:ascii="UD デジタル 教科書体 NK-R" w:eastAsia="UD デジタル 教科書体 NK-R" w:hAnsi="HG丸ｺﾞｼｯｸM-PRO" w:cs="MS UI Gothic" w:hint="eastAsia"/>
                                <w:sz w:val="22"/>
                                <w:szCs w:val="22"/>
                                <w:lang w:val="ja-JP"/>
                              </w:rPr>
                              <w:t>、</w:t>
                            </w:r>
                            <w:r w:rsidR="00766186" w:rsidRPr="00753A77">
                              <w:rPr>
                                <w:rFonts w:ascii="UD デジタル 教科書体 NK-R" w:eastAsia="UD デジタル 教科書体 NK-R" w:hAnsi="HG丸ｺﾞｼｯｸM-PRO" w:cs="MS UI Gothic" w:hint="eastAsia"/>
                                <w:sz w:val="22"/>
                                <w:szCs w:val="22"/>
                                <w:lang w:val="ja-JP"/>
                              </w:rPr>
                              <w:t>行政やケアマネジャーへの報告も速やかに行って下さい。</w:t>
                            </w:r>
                          </w:p>
                          <w:p w14:paraId="42A28749" w14:textId="77777777" w:rsidR="00766186" w:rsidRDefault="00766186" w:rsidP="00766186">
                            <w:pPr>
                              <w:spacing w:before="0" w:after="0" w:line="3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94735" id="_x0000_t202" coordsize="21600,21600" o:spt="202" path="m,l,21600r21600,l21600,xe">
                <v:stroke joinstyle="miter"/>
                <v:path gradientshapeok="t" o:connecttype="rect"/>
              </v:shapetype>
              <v:shape id="テキスト ボックス 2" o:spid="_x0000_s1026" type="#_x0000_t202" style="position:absolute;margin-left:37.1pt;margin-top:1.1pt;width:414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" fillcolor="white [3201]" strokeweight=".5pt">
                <v:textbox>
                  <w:txbxContent>
                    <w:p w14:paraId="735E33FF" w14:textId="77777777" w:rsidR="00766186" w:rsidRPr="00766186" w:rsidRDefault="00766186" w:rsidP="00766186">
                      <w:pPr>
                        <w:autoSpaceDE w:val="0"/>
                        <w:autoSpaceDN w:val="0"/>
                        <w:adjustRightInd w:val="0"/>
                        <w:spacing w:before="0" w:after="0" w:line="360" w:lineRule="exact"/>
                        <w:rPr>
                          <w:rFonts w:ascii="UD デジタル 教科書体 NK-R" w:eastAsia="UD デジタル 教科書体 NK-R" w:hAnsi="HG丸ｺﾞｼｯｸM-PRO" w:cs="MS UI Gothic"/>
                          <w:b/>
                          <w:sz w:val="24"/>
                          <w:szCs w:val="24"/>
                          <w:lang w:val="ja-JP"/>
                        </w:rPr>
                      </w:pPr>
                      <w:r w:rsidRPr="00766186">
                        <w:rPr>
                          <w:rFonts w:ascii="UD デジタル 教科書体 NK-R" w:eastAsia="UD デジタル 教科書体 NK-R" w:hAnsi="HG丸ｺﾞｼｯｸM-PRO" w:cs="MS UI Gothic" w:hint="eastAsia"/>
                          <w:b/>
                          <w:sz w:val="24"/>
                          <w:szCs w:val="24"/>
                          <w:lang w:val="ja-JP"/>
                        </w:rPr>
                        <w:t>☆事故発生の第一報は速やかにお願いします。</w:t>
                      </w:r>
                    </w:p>
                    <w:p w14:paraId="7FFDB1FF" w14:textId="77777777" w:rsidR="00766186" w:rsidRPr="00753A77" w:rsidRDefault="00DD5183" w:rsidP="00DD5183">
                      <w:pPr>
                        <w:autoSpaceDE w:val="0"/>
                        <w:autoSpaceDN w:val="0"/>
                        <w:adjustRightInd w:val="0"/>
                        <w:spacing w:before="0" w:after="0" w:line="360" w:lineRule="exact"/>
                        <w:ind w:leftChars="142" w:left="284" w:rightChars="21" w:right="42"/>
                        <w:rPr>
                          <w:rFonts w:ascii="UD デジタル 教科書体 NK-R" w:eastAsia="UD デジタル 教科書体 NK-R" w:hAnsi="HG丸ｺﾞｼｯｸM-PRO" w:cs="MS UI Gothic"/>
                          <w:sz w:val="22"/>
                          <w:szCs w:val="22"/>
                          <w:lang w:val="ja-JP"/>
                        </w:rPr>
                      </w:pPr>
                      <w:r>
                        <w:rPr>
                          <w:rFonts w:ascii="UD デジタル 教科書体 NK-R" w:eastAsia="UD デジタル 教科書体 NK-R" w:hAnsi="HG丸ｺﾞｼｯｸM-PRO" w:cs="MS UI Gothic" w:hint="eastAsia"/>
                          <w:sz w:val="22"/>
                          <w:szCs w:val="22"/>
                          <w:lang w:val="ja-JP"/>
                        </w:rPr>
                        <w:t>行</w:t>
                      </w:r>
                      <w:r w:rsidR="00766186" w:rsidRPr="00753A77">
                        <w:rPr>
                          <w:rFonts w:ascii="UD デジタル 教科書体 NK-R" w:eastAsia="UD デジタル 教科書体 NK-R" w:hAnsi="HG丸ｺﾞｼｯｸM-PRO" w:cs="MS UI Gothic" w:hint="eastAsia"/>
                          <w:sz w:val="22"/>
                          <w:szCs w:val="22"/>
                          <w:lang w:val="ja-JP"/>
                        </w:rPr>
                        <w:t>政への事故報告が遅れたことにより</w:t>
                      </w:r>
                      <w:r w:rsidR="00766186">
                        <w:rPr>
                          <w:rFonts w:ascii="UD デジタル 教科書体 NK-R" w:eastAsia="UD デジタル 教科書体 NK-R" w:hAnsi="HG丸ｺﾞｼｯｸM-PRO" w:cs="MS UI Gothic" w:hint="eastAsia"/>
                          <w:sz w:val="22"/>
                          <w:szCs w:val="22"/>
                          <w:lang w:val="ja-JP"/>
                        </w:rPr>
                        <w:t>、</w:t>
                      </w:r>
                      <w:r w:rsidR="00766186" w:rsidRPr="00753A77">
                        <w:rPr>
                          <w:rFonts w:ascii="UD デジタル 教科書体 NK-R" w:eastAsia="UD デジタル 教科書体 NK-R" w:hAnsi="HG丸ｺﾞｼｯｸM-PRO" w:cs="MS UI Gothic" w:hint="eastAsia"/>
                          <w:sz w:val="22"/>
                          <w:szCs w:val="22"/>
                          <w:lang w:val="ja-JP"/>
                        </w:rPr>
                        <w:t>利用者及びその家族等とトラブルになるケースが見受けられます。利用者及びその家族等との信頼関係を損なわないためにも</w:t>
                      </w:r>
                      <w:r w:rsidR="00766186">
                        <w:rPr>
                          <w:rFonts w:ascii="UD デジタル 教科書体 NK-R" w:eastAsia="UD デジタル 教科書体 NK-R" w:hAnsi="HG丸ｺﾞｼｯｸM-PRO" w:cs="MS UI Gothic" w:hint="eastAsia"/>
                          <w:sz w:val="22"/>
                          <w:szCs w:val="22"/>
                          <w:lang w:val="ja-JP"/>
                        </w:rPr>
                        <w:t>、</w:t>
                      </w:r>
                      <w:r w:rsidR="00766186" w:rsidRPr="00753A77">
                        <w:rPr>
                          <w:rFonts w:ascii="UD デジタル 教科書体 NK-R" w:eastAsia="UD デジタル 教科書体 NK-R" w:hAnsi="HG丸ｺﾞｼｯｸM-PRO" w:cs="MS UI Gothic" w:hint="eastAsia"/>
                          <w:sz w:val="22"/>
                          <w:szCs w:val="22"/>
                          <w:lang w:val="ja-JP"/>
                        </w:rPr>
                        <w:t>家族への連絡はもちろん</w:t>
                      </w:r>
                      <w:r w:rsidR="00766186">
                        <w:rPr>
                          <w:rFonts w:ascii="UD デジタル 教科書体 NK-R" w:eastAsia="UD デジタル 教科書体 NK-R" w:hAnsi="HG丸ｺﾞｼｯｸM-PRO" w:cs="MS UI Gothic" w:hint="eastAsia"/>
                          <w:sz w:val="22"/>
                          <w:szCs w:val="22"/>
                          <w:lang w:val="ja-JP"/>
                        </w:rPr>
                        <w:t>、</w:t>
                      </w:r>
                      <w:r w:rsidR="00766186" w:rsidRPr="00753A77">
                        <w:rPr>
                          <w:rFonts w:ascii="UD デジタル 教科書体 NK-R" w:eastAsia="UD デジタル 教科書体 NK-R" w:hAnsi="HG丸ｺﾞｼｯｸM-PRO" w:cs="MS UI Gothic" w:hint="eastAsia"/>
                          <w:sz w:val="22"/>
                          <w:szCs w:val="22"/>
                          <w:lang w:val="ja-JP"/>
                        </w:rPr>
                        <w:t>行政やケアマネジャーへの報告も速やかに行って下さい。</w:t>
                      </w:r>
                    </w:p>
                    <w:p w14:paraId="42A28749" w14:textId="77777777" w:rsidR="00766186" w:rsidRDefault="00766186" w:rsidP="00766186">
                      <w:pPr>
                        <w:spacing w:before="0" w:after="0" w:line="360" w:lineRule="exact"/>
                      </w:pPr>
                    </w:p>
                  </w:txbxContent>
                </v:textbox>
              </v:shape>
            </w:pict>
          </mc:Fallback>
        </mc:AlternateContent>
      </w:r>
    </w:p>
    <w:p w14:paraId="7D5F6821" w14:textId="77777777" w:rsidR="00766186" w:rsidRDefault="00766186" w:rsidP="00766186">
      <w:pPr>
        <w:pStyle w:val="aa"/>
        <w:spacing w:before="120" w:line="360" w:lineRule="exact"/>
        <w:rPr>
          <w:rFonts w:ascii="UD デジタル 教科書体 NK-R" w:eastAsia="UD デジタル 教科書体 NK-R" w:hAnsi="HG丸ｺﾞｼｯｸM-PRO" w:cs="MS UI Gothic"/>
          <w:sz w:val="22"/>
          <w:szCs w:val="22"/>
          <w:lang w:val="ja-JP"/>
        </w:rPr>
      </w:pPr>
    </w:p>
    <w:p w14:paraId="09D6EA5E" w14:textId="14E9D7FE" w:rsidR="00B53698" w:rsidRDefault="00B53698" w:rsidP="0074556D">
      <w:pPr>
        <w:pStyle w:val="aa"/>
        <w:spacing w:before="360" w:line="360" w:lineRule="exact"/>
        <w:ind w:leftChars="100" w:left="200" w:firstLineChars="100" w:firstLine="240"/>
        <w:rPr>
          <w:rStyle w:val="ae"/>
          <w:rFonts w:ascii="UD デジタル 教科書体 NK-R" w:eastAsia="UD デジタル 教科書体 NK-R"/>
          <w:color w:val="auto"/>
          <w:sz w:val="24"/>
        </w:rPr>
      </w:pPr>
    </w:p>
    <w:p w14:paraId="144C637F" w14:textId="124F5E07" w:rsidR="00766186" w:rsidRPr="00453CD5" w:rsidRDefault="0074556D" w:rsidP="0074556D">
      <w:pPr>
        <w:pStyle w:val="aa"/>
        <w:spacing w:before="360" w:line="360" w:lineRule="exact"/>
        <w:ind w:leftChars="100" w:left="200" w:firstLineChars="100" w:firstLine="240"/>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color w:val="auto"/>
          <w:sz w:val="24"/>
        </w:rPr>
        <w:t xml:space="preserve"> </w:t>
      </w:r>
      <w:r w:rsidR="00766186">
        <w:rPr>
          <w:rStyle w:val="ae"/>
          <w:rFonts w:ascii="UD デジタル 教科書体 NK-R" w:eastAsia="UD デジタル 教科書体 NK-R" w:hint="eastAsia"/>
          <w:color w:val="auto"/>
          <w:sz w:val="24"/>
        </w:rPr>
        <w:t>(</w:t>
      </w:r>
      <w:r w:rsidR="00453CD5">
        <w:rPr>
          <w:rStyle w:val="ae"/>
          <w:rFonts w:ascii="UD デジタル 教科書体 NK-R" w:eastAsia="UD デジタル 教科書体 NK-R" w:hint="eastAsia"/>
          <w:color w:val="auto"/>
          <w:sz w:val="24"/>
        </w:rPr>
        <w:t>2</w:t>
      </w:r>
      <w:r w:rsidR="00766186">
        <w:rPr>
          <w:rStyle w:val="ae"/>
          <w:rFonts w:ascii="UD デジタル 教科書体 NK-R" w:eastAsia="UD デジタル 教科書体 NK-R" w:hint="eastAsia"/>
          <w:color w:val="auto"/>
          <w:sz w:val="24"/>
        </w:rPr>
        <w:t>)</w:t>
      </w:r>
      <w:r w:rsidR="00766186" w:rsidRPr="00453CD5">
        <w:rPr>
          <w:rStyle w:val="ae"/>
          <w:rFonts w:ascii="UD デジタル 教科書体 NK-R" w:eastAsia="UD デジタル 教科書体 NK-R" w:hint="eastAsia"/>
          <w:color w:val="auto"/>
          <w:sz w:val="24"/>
          <w:szCs w:val="24"/>
        </w:rPr>
        <w:t xml:space="preserve"> </w:t>
      </w:r>
      <w:r w:rsidR="00453CD5" w:rsidRPr="00453CD5">
        <w:rPr>
          <w:rFonts w:ascii="UD デジタル 教科書体 NK-R" w:eastAsia="UD デジタル 教科書体 NK-R" w:hAnsi="HG丸ｺﾞｼｯｸM-PRO" w:cs="MS UI Gothic" w:hint="eastAsia"/>
          <w:b/>
          <w:sz w:val="24"/>
          <w:szCs w:val="24"/>
          <w:lang w:val="ja-JP"/>
        </w:rPr>
        <w:t>事故報告書の提出をお</w:t>
      </w:r>
      <w:r w:rsidR="00CA4D10">
        <w:rPr>
          <w:rFonts w:ascii="UD デジタル 教科書体 NK-R" w:eastAsia="UD デジタル 教科書体 NK-R" w:hAnsi="HG丸ｺﾞｼｯｸM-PRO" w:cs="MS UI Gothic" w:hint="eastAsia"/>
          <w:b/>
          <w:sz w:val="24"/>
          <w:szCs w:val="24"/>
          <w:lang w:val="ja-JP"/>
        </w:rPr>
        <w:t>願</w:t>
      </w:r>
      <w:r w:rsidR="00453CD5" w:rsidRPr="00453CD5">
        <w:rPr>
          <w:rFonts w:ascii="UD デジタル 教科書体 NK-R" w:eastAsia="UD デジタル 教科書体 NK-R" w:hAnsi="HG丸ｺﾞｼｯｸM-PRO" w:cs="MS UI Gothic" w:hint="eastAsia"/>
          <w:b/>
          <w:sz w:val="24"/>
          <w:szCs w:val="24"/>
          <w:lang w:val="ja-JP"/>
        </w:rPr>
        <w:t>いします。</w:t>
      </w:r>
    </w:p>
    <w:p w14:paraId="5191B9E1" w14:textId="77777777" w:rsidR="00453CD5" w:rsidRPr="00070104" w:rsidRDefault="00453CD5" w:rsidP="00DD5183">
      <w:pPr>
        <w:pStyle w:val="aa"/>
        <w:spacing w:before="120" w:line="360" w:lineRule="exact"/>
        <w:ind w:leftChars="336" w:left="672" w:firstLineChars="100" w:firstLine="240"/>
        <w:rPr>
          <w:rStyle w:val="ae"/>
          <w:rFonts w:ascii="UD デジタル 教科書体 NK-R" w:eastAsia="UD デジタル 教科書体 NK-R"/>
          <w:b w:val="0"/>
          <w:color w:val="auto"/>
          <w:sz w:val="24"/>
          <w:szCs w:val="24"/>
        </w:rPr>
      </w:pPr>
      <w:r w:rsidRPr="00DD5183">
        <w:rPr>
          <w:rStyle w:val="ae"/>
          <w:rFonts w:ascii="UD デジタル 教科書体 NK-R" w:eastAsia="UD デジタル 教科書体 NK-R" w:hint="eastAsia"/>
          <w:b w:val="0"/>
          <w:color w:val="auto"/>
          <w:sz w:val="24"/>
          <w:szCs w:val="24"/>
        </w:rPr>
        <w:t>事故原因の分析、</w:t>
      </w:r>
      <w:r w:rsidRPr="00DD5183">
        <w:rPr>
          <w:rStyle w:val="ae"/>
          <w:rFonts w:ascii="UD デジタル 教科書体 NK-R" w:eastAsia="UD デジタル 教科書体 NK-R"/>
          <w:b w:val="0"/>
          <w:color w:val="auto"/>
          <w:sz w:val="24"/>
          <w:szCs w:val="24"/>
        </w:rPr>
        <w:t>再発防止策の検討等を行った上で</w:t>
      </w:r>
      <w:r w:rsidRPr="00DD5183">
        <w:rPr>
          <w:rStyle w:val="ae"/>
          <w:rFonts w:ascii="UD デジタル 教科書体 NK-R" w:eastAsia="UD デジタル 教科書体 NK-R" w:hint="eastAsia"/>
          <w:b w:val="0"/>
          <w:color w:val="auto"/>
          <w:sz w:val="24"/>
          <w:szCs w:val="24"/>
        </w:rPr>
        <w:t>、事故</w:t>
      </w:r>
      <w:r w:rsidRPr="00DD5183">
        <w:rPr>
          <w:rStyle w:val="ae"/>
          <w:rFonts w:ascii="UD デジタル 教科書体 NK-R" w:eastAsia="UD デジタル 教科書体 NK-R"/>
          <w:b w:val="0"/>
          <w:color w:val="auto"/>
          <w:sz w:val="24"/>
          <w:szCs w:val="24"/>
        </w:rPr>
        <w:t>報告書</w:t>
      </w:r>
      <w:r w:rsidRPr="00DD5183">
        <w:rPr>
          <w:rStyle w:val="ae"/>
          <w:rFonts w:ascii="UD デジタル 教科書体 NK-R" w:eastAsia="UD デジタル 教科書体 NK-R" w:hint="eastAsia"/>
          <w:b w:val="0"/>
          <w:color w:val="auto"/>
          <w:sz w:val="24"/>
          <w:szCs w:val="24"/>
        </w:rPr>
        <w:t>を提出してくだ</w:t>
      </w:r>
      <w:r w:rsidRPr="00070104">
        <w:rPr>
          <w:rStyle w:val="ae"/>
          <w:rFonts w:ascii="UD デジタル 教科書体 NK-R" w:eastAsia="UD デジタル 教科書体 NK-R" w:hint="eastAsia"/>
          <w:b w:val="0"/>
          <w:color w:val="auto"/>
          <w:sz w:val="24"/>
          <w:szCs w:val="24"/>
        </w:rPr>
        <w:t>さい。</w:t>
      </w:r>
    </w:p>
    <w:p w14:paraId="5E94D629" w14:textId="4AD56386" w:rsidR="007B54EF" w:rsidRPr="00070104" w:rsidRDefault="00453CD5" w:rsidP="00DD5183">
      <w:pPr>
        <w:pStyle w:val="aa"/>
        <w:spacing w:before="0" w:line="360" w:lineRule="exact"/>
        <w:ind w:leftChars="336" w:left="672" w:firstLineChars="100" w:firstLine="240"/>
        <w:rPr>
          <w:rStyle w:val="ae"/>
          <w:rFonts w:ascii="UD デジタル 教科書体 NK-R" w:eastAsia="UD デジタル 教科書体 NK-R"/>
          <w:b w:val="0"/>
          <w:color w:val="auto"/>
          <w:sz w:val="24"/>
          <w:szCs w:val="24"/>
        </w:rPr>
      </w:pPr>
      <w:r w:rsidRPr="00070104">
        <w:rPr>
          <w:rStyle w:val="ae"/>
          <w:rFonts w:ascii="UD デジタル 教科書体 NK-R" w:eastAsia="UD デジタル 教科書体 NK-R"/>
          <w:b w:val="0"/>
          <w:color w:val="auto"/>
          <w:sz w:val="24"/>
          <w:szCs w:val="24"/>
        </w:rPr>
        <w:t>提出に当たっては</w:t>
      </w:r>
      <w:r w:rsidRPr="00070104">
        <w:rPr>
          <w:rStyle w:val="ae"/>
          <w:rFonts w:ascii="UD デジタル 教科書体 NK-R" w:eastAsia="UD デジタル 教科書体 NK-R" w:hint="eastAsia"/>
          <w:b w:val="0"/>
          <w:color w:val="auto"/>
          <w:sz w:val="24"/>
          <w:szCs w:val="24"/>
        </w:rPr>
        <w:t>、</w:t>
      </w:r>
      <w:r w:rsidRPr="00070104">
        <w:rPr>
          <w:rStyle w:val="ae"/>
          <w:rFonts w:ascii="UD デジタル 教科書体 NK-R" w:eastAsia="UD デジタル 教科書体 NK-R"/>
          <w:b w:val="0"/>
          <w:color w:val="auto"/>
          <w:sz w:val="24"/>
          <w:szCs w:val="24"/>
        </w:rPr>
        <w:t>個人情報保護の観点から</w:t>
      </w:r>
      <w:r w:rsidRPr="00070104">
        <w:rPr>
          <w:rStyle w:val="ae"/>
          <w:rFonts w:ascii="UD デジタル 教科書体 NK-R" w:eastAsia="UD デジタル 教科書体 NK-R" w:hint="eastAsia"/>
          <w:b w:val="0"/>
          <w:color w:val="auto"/>
          <w:sz w:val="24"/>
          <w:szCs w:val="24"/>
        </w:rPr>
        <w:t>、郵送又は持参して</w:t>
      </w:r>
      <w:r w:rsidR="00342A15" w:rsidRPr="00070104">
        <w:rPr>
          <w:rStyle w:val="ae"/>
          <w:rFonts w:ascii="UD デジタル 教科書体 NK-R" w:eastAsia="UD デジタル 教科書体 NK-R"/>
          <w:b w:val="0"/>
          <w:color w:val="auto"/>
          <w:sz w:val="24"/>
          <w:szCs w:val="24"/>
        </w:rPr>
        <w:t>頂くこと</w:t>
      </w:r>
      <w:r w:rsidR="00342A15" w:rsidRPr="00070104">
        <w:rPr>
          <w:rStyle w:val="ae"/>
          <w:rFonts w:ascii="UD デジタル 教科書体 NK-R" w:eastAsia="UD デジタル 教科書体 NK-R" w:hint="eastAsia"/>
          <w:b w:val="0"/>
          <w:color w:val="auto"/>
          <w:sz w:val="24"/>
          <w:szCs w:val="24"/>
        </w:rPr>
        <w:t>を基本と</w:t>
      </w:r>
      <w:r w:rsidRPr="00070104">
        <w:rPr>
          <w:rStyle w:val="ae"/>
          <w:rFonts w:ascii="UD デジタル 教科書体 NK-R" w:eastAsia="UD デジタル 教科書体 NK-R"/>
          <w:b w:val="0"/>
          <w:color w:val="auto"/>
          <w:sz w:val="24"/>
          <w:szCs w:val="24"/>
        </w:rPr>
        <w:t>し</w:t>
      </w:r>
      <w:r w:rsidR="00342A15" w:rsidRPr="00070104">
        <w:rPr>
          <w:rStyle w:val="ae"/>
          <w:rFonts w:ascii="UD デジタル 教科書体 NK-R" w:eastAsia="UD デジタル 教科書体 NK-R" w:hint="eastAsia"/>
          <w:b w:val="0"/>
          <w:color w:val="auto"/>
          <w:sz w:val="24"/>
          <w:szCs w:val="24"/>
        </w:rPr>
        <w:t>ております。ただし、各自治体によって提出方法が異なる場合がありますので、事前に電話確認をお願いいたします</w:t>
      </w:r>
      <w:r w:rsidRPr="00070104">
        <w:rPr>
          <w:rStyle w:val="ae"/>
          <w:rFonts w:ascii="UD デジタル 教科書体 NK-R" w:eastAsia="UD デジタル 教科書体 NK-R" w:hint="eastAsia"/>
          <w:b w:val="0"/>
          <w:color w:val="auto"/>
          <w:sz w:val="24"/>
          <w:szCs w:val="24"/>
        </w:rPr>
        <w:t>。</w:t>
      </w:r>
    </w:p>
    <w:p w14:paraId="1C077AA4" w14:textId="77777777" w:rsidR="00B53698" w:rsidRPr="00B53698" w:rsidRDefault="00B53698" w:rsidP="00B53698">
      <w:pPr>
        <w:pStyle w:val="aa"/>
        <w:spacing w:before="0" w:line="360" w:lineRule="exact"/>
        <w:ind w:leftChars="336" w:left="672" w:firstLineChars="100" w:firstLine="240"/>
        <w:rPr>
          <w:rStyle w:val="ae"/>
          <w:rFonts w:ascii="UD デジタル 教科書体 NK-R" w:eastAsia="UD デジタル 教科書体 NK-R"/>
          <w:b w:val="0"/>
          <w:color w:val="auto"/>
          <w:sz w:val="24"/>
          <w:szCs w:val="24"/>
        </w:rPr>
      </w:pPr>
      <w:r w:rsidRPr="00B53698">
        <w:rPr>
          <w:rStyle w:val="ae"/>
          <w:rFonts w:ascii="UD デジタル 教科書体 NK-R" w:eastAsia="UD デジタル 教科書体 NK-R" w:hint="eastAsia"/>
          <w:b w:val="0"/>
          <w:color w:val="auto"/>
          <w:sz w:val="24"/>
          <w:szCs w:val="24"/>
        </w:rPr>
        <w:t>☆事故報告書の提出は速やかにお願いします。</w:t>
      </w:r>
    </w:p>
    <w:p w14:paraId="65F8AF61" w14:textId="77777777" w:rsidR="00B53698" w:rsidRPr="00B53698" w:rsidRDefault="00B53698" w:rsidP="00B53698">
      <w:pPr>
        <w:pStyle w:val="aa"/>
        <w:spacing w:before="0" w:line="360" w:lineRule="exact"/>
        <w:ind w:leftChars="336" w:left="672" w:firstLineChars="100" w:firstLine="240"/>
        <w:rPr>
          <w:rStyle w:val="ae"/>
          <w:rFonts w:ascii="UD デジタル 教科書体 NK-R" w:eastAsia="UD デジタル 教科書体 NK-R"/>
          <w:b w:val="0"/>
          <w:color w:val="auto"/>
          <w:sz w:val="24"/>
          <w:szCs w:val="24"/>
        </w:rPr>
      </w:pPr>
      <w:r w:rsidRPr="00B53698">
        <w:rPr>
          <w:rStyle w:val="ae"/>
          <w:rFonts w:ascii="UD デジタル 教科書体 NK-R" w:eastAsia="UD デジタル 教科書体 NK-R" w:hint="eastAsia"/>
          <w:b w:val="0"/>
          <w:color w:val="auto"/>
          <w:sz w:val="24"/>
          <w:szCs w:val="24"/>
        </w:rPr>
        <w:t>☆報告書の内容を精査したうえで提出してください。</w:t>
      </w:r>
    </w:p>
    <w:p w14:paraId="106D1939" w14:textId="77777777" w:rsidR="00B53698" w:rsidRPr="00B53698" w:rsidRDefault="00B53698" w:rsidP="00B53698">
      <w:pPr>
        <w:pStyle w:val="aa"/>
        <w:spacing w:before="0" w:line="360" w:lineRule="exact"/>
        <w:ind w:leftChars="200" w:left="640" w:hangingChars="100" w:hanging="240"/>
        <w:rPr>
          <w:rStyle w:val="ae"/>
          <w:rFonts w:ascii="UD デジタル 教科書体 NK-R" w:eastAsia="UD デジタル 教科書体 NK-R"/>
          <w:b w:val="0"/>
          <w:color w:val="auto"/>
          <w:sz w:val="24"/>
          <w:szCs w:val="24"/>
        </w:rPr>
      </w:pPr>
      <w:r w:rsidRPr="00B53698">
        <w:rPr>
          <w:rStyle w:val="ae"/>
          <w:rFonts w:ascii="UD デジタル 教科書体 NK-R" w:eastAsia="UD デジタル 教科書体 NK-R" w:hint="eastAsia"/>
          <w:b w:val="0"/>
          <w:color w:val="auto"/>
          <w:sz w:val="24"/>
          <w:szCs w:val="24"/>
        </w:rPr>
        <w:t xml:space="preserve">　①報告書の様式は問いませんが、少なくとも次の項目を含んだ報告書を作成してください。記載が不足している場合には、後日、電話での確認や再提出をお願いする場合があります。</w:t>
      </w:r>
    </w:p>
    <w:p w14:paraId="446D5249" w14:textId="77777777" w:rsidR="00B53698" w:rsidRPr="00B53698" w:rsidRDefault="00B53698" w:rsidP="00B53698">
      <w:pPr>
        <w:pStyle w:val="aa"/>
        <w:spacing w:before="0" w:line="360" w:lineRule="exact"/>
        <w:ind w:leftChars="336" w:left="672" w:firstLineChars="100" w:firstLine="240"/>
        <w:rPr>
          <w:rStyle w:val="ae"/>
          <w:rFonts w:ascii="UD デジタル 教科書体 NK-R" w:eastAsia="UD デジタル 教科書体 NK-R"/>
          <w:b w:val="0"/>
          <w:color w:val="auto"/>
          <w:sz w:val="24"/>
          <w:szCs w:val="24"/>
        </w:rPr>
      </w:pPr>
      <w:r w:rsidRPr="00B53698">
        <w:rPr>
          <w:rStyle w:val="ae"/>
          <w:rFonts w:ascii="UD デジタル 教科書体 NK-R" w:eastAsia="UD デジタル 教科書体 NK-R" w:hint="eastAsia"/>
          <w:b w:val="0"/>
          <w:color w:val="auto"/>
          <w:sz w:val="24"/>
          <w:szCs w:val="24"/>
        </w:rPr>
        <w:t>ア　事業所名（サービス種別）</w:t>
      </w:r>
    </w:p>
    <w:p w14:paraId="30FA854D" w14:textId="77777777" w:rsidR="00B53698" w:rsidRPr="00B53698" w:rsidRDefault="00B53698" w:rsidP="00B53698">
      <w:pPr>
        <w:pStyle w:val="aa"/>
        <w:spacing w:before="0" w:line="360" w:lineRule="exact"/>
        <w:ind w:leftChars="336" w:left="672" w:firstLineChars="100" w:firstLine="240"/>
        <w:rPr>
          <w:rStyle w:val="ae"/>
          <w:rFonts w:ascii="UD デジタル 教科書体 NK-R" w:eastAsia="UD デジタル 教科書体 NK-R"/>
          <w:b w:val="0"/>
          <w:color w:val="auto"/>
          <w:sz w:val="24"/>
          <w:szCs w:val="24"/>
        </w:rPr>
      </w:pPr>
      <w:r w:rsidRPr="00B53698">
        <w:rPr>
          <w:rStyle w:val="ae"/>
          <w:rFonts w:ascii="UD デジタル 教科書体 NK-R" w:eastAsia="UD デジタル 教科書体 NK-R" w:hint="eastAsia"/>
          <w:b w:val="0"/>
          <w:color w:val="auto"/>
          <w:sz w:val="24"/>
          <w:szCs w:val="24"/>
        </w:rPr>
        <w:t>イ　利用者氏名、年齢、性別、要介護度、日常生活自立度（障害・認知症）</w:t>
      </w:r>
    </w:p>
    <w:p w14:paraId="15D89917" w14:textId="77777777" w:rsidR="00B53698" w:rsidRPr="00B53698" w:rsidRDefault="00B53698" w:rsidP="00B53698">
      <w:pPr>
        <w:pStyle w:val="aa"/>
        <w:spacing w:before="0" w:line="360" w:lineRule="exact"/>
        <w:ind w:leftChars="336" w:left="672" w:firstLineChars="100" w:firstLine="240"/>
        <w:rPr>
          <w:rStyle w:val="ae"/>
          <w:rFonts w:ascii="UD デジタル 教科書体 NK-R" w:eastAsia="UD デジタル 教科書体 NK-R"/>
          <w:b w:val="0"/>
          <w:color w:val="auto"/>
          <w:sz w:val="24"/>
          <w:szCs w:val="24"/>
        </w:rPr>
      </w:pPr>
      <w:r w:rsidRPr="00B53698">
        <w:rPr>
          <w:rStyle w:val="ae"/>
          <w:rFonts w:ascii="UD デジタル 教科書体 NK-R" w:eastAsia="UD デジタル 教科書体 NK-R" w:hint="eastAsia"/>
          <w:b w:val="0"/>
          <w:color w:val="auto"/>
          <w:sz w:val="24"/>
          <w:szCs w:val="24"/>
        </w:rPr>
        <w:t>ウ　事故発生（発見）日時、発生場所</w:t>
      </w:r>
    </w:p>
    <w:p w14:paraId="3175D116" w14:textId="77777777" w:rsidR="00B53698" w:rsidRPr="00B53698" w:rsidRDefault="00B53698" w:rsidP="00B53698">
      <w:pPr>
        <w:pStyle w:val="aa"/>
        <w:spacing w:before="0" w:line="360" w:lineRule="exact"/>
        <w:ind w:leftChars="336" w:left="672" w:firstLineChars="100" w:firstLine="240"/>
        <w:rPr>
          <w:rStyle w:val="ae"/>
          <w:rFonts w:ascii="UD デジタル 教科書体 NK-R" w:eastAsia="UD デジタル 教科書体 NK-R"/>
          <w:b w:val="0"/>
          <w:color w:val="auto"/>
          <w:sz w:val="24"/>
          <w:szCs w:val="24"/>
        </w:rPr>
      </w:pPr>
      <w:r w:rsidRPr="00B53698">
        <w:rPr>
          <w:rStyle w:val="ae"/>
          <w:rFonts w:ascii="UD デジタル 教科書体 NK-R" w:eastAsia="UD デジタル 教科書体 NK-R" w:hint="eastAsia"/>
          <w:b w:val="0"/>
          <w:color w:val="auto"/>
          <w:sz w:val="24"/>
          <w:szCs w:val="24"/>
        </w:rPr>
        <w:t>エ　報告者職氏名、関係職員職氏名</w:t>
      </w:r>
    </w:p>
    <w:p w14:paraId="0FE308A5" w14:textId="77777777" w:rsidR="00B53698" w:rsidRPr="00B53698" w:rsidRDefault="00B53698" w:rsidP="00B53698">
      <w:pPr>
        <w:pStyle w:val="aa"/>
        <w:spacing w:before="0" w:line="360" w:lineRule="exact"/>
        <w:ind w:leftChars="336" w:left="672" w:firstLineChars="100" w:firstLine="240"/>
        <w:rPr>
          <w:rStyle w:val="ae"/>
          <w:rFonts w:ascii="UD デジタル 教科書体 NK-R" w:eastAsia="UD デジタル 教科書体 NK-R"/>
          <w:b w:val="0"/>
          <w:color w:val="auto"/>
          <w:sz w:val="24"/>
          <w:szCs w:val="24"/>
        </w:rPr>
      </w:pPr>
      <w:r w:rsidRPr="00B53698">
        <w:rPr>
          <w:rStyle w:val="ae"/>
          <w:rFonts w:ascii="UD デジタル 教科書体 NK-R" w:eastAsia="UD デジタル 教科書体 NK-R" w:hint="eastAsia"/>
          <w:b w:val="0"/>
          <w:color w:val="auto"/>
          <w:sz w:val="24"/>
          <w:szCs w:val="24"/>
        </w:rPr>
        <w:t>オ　事故の種別（骨折、裂傷、打撲、やけど、誤嚥、誤薬、離設、溺水等）、事故詳細</w:t>
      </w:r>
    </w:p>
    <w:p w14:paraId="13CF58A4" w14:textId="77777777" w:rsidR="00B53698" w:rsidRPr="00B53698" w:rsidRDefault="00B53698" w:rsidP="00B53698">
      <w:pPr>
        <w:pStyle w:val="aa"/>
        <w:spacing w:before="0" w:line="360" w:lineRule="exact"/>
        <w:ind w:leftChars="336" w:left="672" w:firstLineChars="100" w:firstLine="240"/>
        <w:rPr>
          <w:rStyle w:val="ae"/>
          <w:rFonts w:ascii="UD デジタル 教科書体 NK-R" w:eastAsia="UD デジタル 教科書体 NK-R"/>
          <w:b w:val="0"/>
          <w:color w:val="auto"/>
          <w:sz w:val="24"/>
          <w:szCs w:val="24"/>
        </w:rPr>
      </w:pPr>
      <w:r w:rsidRPr="00B53698">
        <w:rPr>
          <w:rStyle w:val="ae"/>
          <w:rFonts w:ascii="UD デジタル 教科書体 NK-R" w:eastAsia="UD デジタル 教科書体 NK-R" w:hint="eastAsia"/>
          <w:b w:val="0"/>
          <w:color w:val="auto"/>
          <w:sz w:val="24"/>
          <w:szCs w:val="24"/>
        </w:rPr>
        <w:t>カ　発生時対処、受診医療機関（入院、通院）</w:t>
      </w:r>
    </w:p>
    <w:p w14:paraId="148855FC" w14:textId="77777777" w:rsidR="00B53698" w:rsidRPr="00B53698" w:rsidRDefault="00B53698" w:rsidP="00B53698">
      <w:pPr>
        <w:pStyle w:val="aa"/>
        <w:spacing w:before="0" w:line="360" w:lineRule="exact"/>
        <w:ind w:leftChars="336" w:left="672" w:firstLineChars="100" w:firstLine="240"/>
        <w:rPr>
          <w:rStyle w:val="ae"/>
          <w:rFonts w:ascii="UD デジタル 教科書体 NK-R" w:eastAsia="UD デジタル 教科書体 NK-R"/>
          <w:b w:val="0"/>
          <w:color w:val="auto"/>
          <w:sz w:val="24"/>
          <w:szCs w:val="24"/>
        </w:rPr>
      </w:pPr>
      <w:r w:rsidRPr="00B53698">
        <w:rPr>
          <w:rStyle w:val="ae"/>
          <w:rFonts w:ascii="UD デジタル 教科書体 NK-R" w:eastAsia="UD デジタル 教科書体 NK-R" w:hint="eastAsia"/>
          <w:b w:val="0"/>
          <w:color w:val="auto"/>
          <w:sz w:val="24"/>
          <w:szCs w:val="24"/>
        </w:rPr>
        <w:t>キ　家族への連絡対応詳細（トラブル発生有無）</w:t>
      </w:r>
    </w:p>
    <w:p w14:paraId="4D57662F" w14:textId="77777777" w:rsidR="00B53698" w:rsidRPr="00B53698" w:rsidRDefault="00B53698" w:rsidP="00B53698">
      <w:pPr>
        <w:pStyle w:val="aa"/>
        <w:spacing w:before="0" w:line="360" w:lineRule="exact"/>
        <w:ind w:leftChars="336" w:left="672" w:firstLineChars="100" w:firstLine="240"/>
        <w:rPr>
          <w:rStyle w:val="ae"/>
          <w:rFonts w:ascii="UD デジタル 教科書体 NK-R" w:eastAsia="UD デジタル 教科書体 NK-R"/>
          <w:b w:val="0"/>
          <w:color w:val="auto"/>
          <w:sz w:val="24"/>
          <w:szCs w:val="24"/>
        </w:rPr>
      </w:pPr>
      <w:r w:rsidRPr="00B53698">
        <w:rPr>
          <w:rStyle w:val="ae"/>
          <w:rFonts w:ascii="UD デジタル 教科書体 NK-R" w:eastAsia="UD デジタル 教科書体 NK-R" w:hint="eastAsia"/>
          <w:b w:val="0"/>
          <w:color w:val="auto"/>
          <w:sz w:val="24"/>
          <w:szCs w:val="24"/>
        </w:rPr>
        <w:t>ク　治療費負担状況（本人・施設）、損害賠償保険適用有無</w:t>
      </w:r>
    </w:p>
    <w:p w14:paraId="3E03C80F" w14:textId="77777777" w:rsidR="00B53698" w:rsidRDefault="00B53698" w:rsidP="00B53698">
      <w:pPr>
        <w:pStyle w:val="aa"/>
        <w:spacing w:before="0" w:line="360" w:lineRule="exact"/>
        <w:ind w:leftChars="336" w:left="672" w:firstLineChars="100" w:firstLine="240"/>
        <w:rPr>
          <w:rStyle w:val="ae"/>
          <w:rFonts w:ascii="UD デジタル 教科書体 NK-R" w:eastAsia="UD デジタル 教科書体 NK-R"/>
          <w:b w:val="0"/>
          <w:color w:val="auto"/>
          <w:sz w:val="24"/>
          <w:szCs w:val="24"/>
        </w:rPr>
      </w:pPr>
      <w:r w:rsidRPr="00B53698">
        <w:rPr>
          <w:rStyle w:val="ae"/>
          <w:rFonts w:ascii="UD デジタル 教科書体 NK-R" w:eastAsia="UD デジタル 教科書体 NK-R" w:hint="eastAsia"/>
          <w:b w:val="0"/>
          <w:color w:val="auto"/>
          <w:sz w:val="24"/>
          <w:szCs w:val="24"/>
        </w:rPr>
        <w:t>ケ　事故防止検討委員会開催の有無</w:t>
      </w:r>
    </w:p>
    <w:p w14:paraId="0EE8D28A" w14:textId="0B5B060D" w:rsidR="001B5E7F" w:rsidRDefault="00B53698" w:rsidP="00B53698">
      <w:pPr>
        <w:pStyle w:val="aa"/>
        <w:spacing w:before="0" w:line="360" w:lineRule="exact"/>
        <w:ind w:leftChars="336" w:left="672" w:firstLineChars="100" w:firstLine="240"/>
        <w:rPr>
          <w:rStyle w:val="ae"/>
          <w:rFonts w:ascii="UD デジタル 教科書体 NK-R" w:eastAsia="UD デジタル 教科書体 NK-R"/>
          <w:b w:val="0"/>
          <w:color w:val="auto"/>
          <w:sz w:val="24"/>
          <w:szCs w:val="24"/>
        </w:rPr>
      </w:pPr>
      <w:r w:rsidRPr="00B53698">
        <w:rPr>
          <w:rStyle w:val="ae"/>
          <w:rFonts w:ascii="UD デジタル 教科書体 NK-R" w:eastAsia="UD デジタル 教科書体 NK-R" w:hint="eastAsia"/>
          <w:b w:val="0"/>
          <w:color w:val="auto"/>
          <w:sz w:val="24"/>
          <w:szCs w:val="24"/>
        </w:rPr>
        <w:lastRenderedPageBreak/>
        <w:t>コ　原因分析、再発防止策（従業員への周知方法）</w:t>
      </w:r>
    </w:p>
    <w:p w14:paraId="0258A622" w14:textId="77777777" w:rsidR="00B53698" w:rsidRPr="00B53698" w:rsidRDefault="00B53698" w:rsidP="00B53698">
      <w:pPr>
        <w:pStyle w:val="aa"/>
        <w:spacing w:before="0" w:line="360" w:lineRule="exact"/>
        <w:ind w:leftChars="200" w:left="400"/>
        <w:rPr>
          <w:rStyle w:val="ae"/>
          <w:rFonts w:ascii="UD デジタル 教科書体 NK-R" w:eastAsia="UD デジタル 教科書体 NK-R"/>
          <w:b w:val="0"/>
          <w:color w:val="auto"/>
          <w:sz w:val="24"/>
          <w:szCs w:val="24"/>
        </w:rPr>
      </w:pPr>
      <w:r w:rsidRPr="00B53698">
        <w:rPr>
          <w:rStyle w:val="ae"/>
          <w:rFonts w:ascii="UD デジタル 教科書体 NK-R" w:eastAsia="UD デジタル 教科書体 NK-R" w:hint="eastAsia"/>
          <w:b w:val="0"/>
          <w:color w:val="auto"/>
          <w:sz w:val="24"/>
          <w:szCs w:val="24"/>
        </w:rPr>
        <w:t>②「再発防止策」は、「原因分析」の結果に基づき、以下の点や「</w:t>
      </w:r>
      <w:r w:rsidRPr="00B53698">
        <w:rPr>
          <w:rStyle w:val="ae"/>
          <w:rFonts w:ascii="UD デジタル 教科書体 NK-R" w:eastAsia="UD デジタル 教科書体 NK-R"/>
          <w:b w:val="0"/>
          <w:color w:val="auto"/>
          <w:sz w:val="24"/>
          <w:szCs w:val="24"/>
        </w:rPr>
        <w:t>3 留意点」の内容に留意して、具体的な対策の記載をお願いします。</w:t>
      </w:r>
    </w:p>
    <w:p w14:paraId="1DEA0C58" w14:textId="77777777" w:rsidR="00B53698" w:rsidRPr="00B53698" w:rsidRDefault="00B53698" w:rsidP="00B53698">
      <w:pPr>
        <w:pStyle w:val="aa"/>
        <w:spacing w:before="0" w:line="360" w:lineRule="exact"/>
        <w:ind w:firstLineChars="300" w:firstLine="720"/>
        <w:rPr>
          <w:rStyle w:val="ae"/>
          <w:rFonts w:ascii="UD デジタル 教科書体 NK-R" w:eastAsia="UD デジタル 教科書体 NK-R"/>
          <w:b w:val="0"/>
          <w:color w:val="auto"/>
          <w:sz w:val="24"/>
          <w:szCs w:val="24"/>
        </w:rPr>
      </w:pPr>
      <w:r w:rsidRPr="00B53698">
        <w:rPr>
          <w:rStyle w:val="ae"/>
          <w:rFonts w:ascii="UD デジタル 教科書体 NK-R" w:eastAsia="UD デジタル 教科書体 NK-R" w:hint="eastAsia"/>
          <w:b w:val="0"/>
          <w:color w:val="auto"/>
          <w:sz w:val="24"/>
          <w:szCs w:val="24"/>
        </w:rPr>
        <w:t>・</w:t>
      </w:r>
      <w:r w:rsidRPr="00B53698">
        <w:rPr>
          <w:rStyle w:val="ae"/>
          <w:rFonts w:ascii="UD デジタル 教科書体 NK-R" w:eastAsia="UD デジタル 教科書体 NK-R"/>
          <w:b w:val="0"/>
          <w:color w:val="auto"/>
          <w:sz w:val="24"/>
          <w:szCs w:val="24"/>
        </w:rPr>
        <w:t xml:space="preserve"> 「誰が」、「いつ」、「何を」、「どのように」、施設・事業所全体で改善したか。</w:t>
      </w:r>
    </w:p>
    <w:p w14:paraId="01ECC790" w14:textId="77777777" w:rsidR="00B53698" w:rsidRDefault="00B53698" w:rsidP="00B53698">
      <w:pPr>
        <w:pStyle w:val="aa"/>
        <w:spacing w:before="0" w:line="360" w:lineRule="exact"/>
        <w:ind w:firstLineChars="300" w:firstLine="720"/>
        <w:rPr>
          <w:rStyle w:val="ae"/>
          <w:rFonts w:ascii="UD デジタル 教科書体 NK-R" w:eastAsia="UD デジタル 教科書体 NK-R"/>
          <w:b w:val="0"/>
          <w:color w:val="auto"/>
          <w:sz w:val="24"/>
          <w:szCs w:val="24"/>
        </w:rPr>
      </w:pPr>
      <w:r w:rsidRPr="00B53698">
        <w:rPr>
          <w:rStyle w:val="ae"/>
          <w:rFonts w:ascii="UD デジタル 教科書体 NK-R" w:eastAsia="UD デジタル 教科書体 NK-R" w:hint="eastAsia"/>
          <w:b w:val="0"/>
          <w:color w:val="auto"/>
          <w:sz w:val="24"/>
          <w:szCs w:val="24"/>
        </w:rPr>
        <w:t>・</w:t>
      </w:r>
      <w:r w:rsidRPr="00B53698">
        <w:rPr>
          <w:rStyle w:val="ae"/>
          <w:rFonts w:ascii="UD デジタル 教科書体 NK-R" w:eastAsia="UD デジタル 教科書体 NK-R"/>
          <w:b w:val="0"/>
          <w:color w:val="auto"/>
          <w:sz w:val="24"/>
          <w:szCs w:val="24"/>
        </w:rPr>
        <w:t xml:space="preserve"> 同じ利用者だけでなく、他の利用者にも同様の事故が起こり得るという観点で</w:t>
      </w:r>
      <w:r>
        <w:rPr>
          <w:rStyle w:val="ae"/>
          <w:rFonts w:ascii="UD デジタル 教科書体 NK-R" w:eastAsia="UD デジタル 教科書体 NK-R" w:hint="eastAsia"/>
          <w:b w:val="0"/>
          <w:color w:val="auto"/>
          <w:sz w:val="24"/>
          <w:szCs w:val="24"/>
        </w:rPr>
        <w:t xml:space="preserve">　</w:t>
      </w:r>
      <w:r w:rsidRPr="00B53698">
        <w:rPr>
          <w:rStyle w:val="ae"/>
          <w:rFonts w:ascii="UD デジタル 教科書体 NK-R" w:eastAsia="UD デジタル 教科書体 NK-R"/>
          <w:b w:val="0"/>
          <w:color w:val="auto"/>
          <w:sz w:val="24"/>
          <w:szCs w:val="24"/>
        </w:rPr>
        <w:t>防</w:t>
      </w:r>
    </w:p>
    <w:p w14:paraId="36E842F8" w14:textId="3DC677C0" w:rsidR="00B53698" w:rsidRPr="00B53698" w:rsidRDefault="00B53698" w:rsidP="00B53698">
      <w:pPr>
        <w:pStyle w:val="aa"/>
        <w:spacing w:before="0" w:line="360" w:lineRule="exact"/>
        <w:ind w:leftChars="400" w:left="800"/>
        <w:rPr>
          <w:rStyle w:val="ae"/>
          <w:rFonts w:ascii="UD デジタル 教科書体 NK-R" w:eastAsia="UD デジタル 教科書体 NK-R"/>
          <w:b w:val="0"/>
          <w:color w:val="auto"/>
          <w:sz w:val="24"/>
          <w:szCs w:val="24"/>
        </w:rPr>
      </w:pPr>
      <w:r w:rsidRPr="00B53698">
        <w:rPr>
          <w:rStyle w:val="ae"/>
          <w:rFonts w:ascii="UD デジタル 教科書体 NK-R" w:eastAsia="UD デジタル 教科書体 NK-R"/>
          <w:b w:val="0"/>
          <w:color w:val="auto"/>
          <w:sz w:val="24"/>
          <w:szCs w:val="24"/>
        </w:rPr>
        <w:t xml:space="preserve">止策を検討しているか（事故後の利用者に対する対応のみでは、「再発防止策」として不十分です。）。　</w:t>
      </w:r>
    </w:p>
    <w:p w14:paraId="38078A22" w14:textId="075DFB04" w:rsidR="001B5E7F" w:rsidRDefault="00B53698" w:rsidP="00B53698">
      <w:pPr>
        <w:pStyle w:val="aa"/>
        <w:spacing w:before="0" w:line="360" w:lineRule="exact"/>
        <w:ind w:firstLineChars="300" w:firstLine="720"/>
        <w:rPr>
          <w:rStyle w:val="ae"/>
          <w:rFonts w:ascii="UD デジタル 教科書体 NK-R" w:eastAsia="UD デジタル 教科書体 NK-R"/>
          <w:b w:val="0"/>
          <w:color w:val="auto"/>
          <w:sz w:val="24"/>
          <w:szCs w:val="24"/>
        </w:rPr>
      </w:pPr>
      <w:r w:rsidRPr="00B53698">
        <w:rPr>
          <w:rStyle w:val="ae"/>
          <w:rFonts w:ascii="UD デジタル 教科書体 NK-R" w:eastAsia="UD デジタル 教科書体 NK-R" w:hint="eastAsia"/>
          <w:b w:val="0"/>
          <w:color w:val="auto"/>
          <w:sz w:val="24"/>
          <w:szCs w:val="24"/>
        </w:rPr>
        <w:t>・</w:t>
      </w:r>
      <w:r w:rsidRPr="00B53698">
        <w:rPr>
          <w:rStyle w:val="ae"/>
          <w:rFonts w:ascii="UD デジタル 教科書体 NK-R" w:eastAsia="UD デジタル 教科書体 NK-R"/>
          <w:b w:val="0"/>
          <w:color w:val="auto"/>
          <w:sz w:val="24"/>
          <w:szCs w:val="24"/>
        </w:rPr>
        <w:t xml:space="preserve"> 発生原因が不明の場合、予想される原因を分析し、防止策を検討しているか。</w:t>
      </w:r>
    </w:p>
    <w:p w14:paraId="10E3585A" w14:textId="77777777" w:rsidR="00683742" w:rsidRDefault="00683742" w:rsidP="001B5E7F">
      <w:pPr>
        <w:pStyle w:val="aa"/>
        <w:spacing w:before="0" w:line="360" w:lineRule="exact"/>
        <w:rPr>
          <w:rStyle w:val="ae"/>
          <w:rFonts w:ascii="UD デジタル 教科書体 NK-R" w:eastAsia="UD デジタル 教科書体 NK-R"/>
          <w:b w:val="0"/>
          <w:color w:val="auto"/>
          <w:sz w:val="24"/>
          <w:szCs w:val="24"/>
        </w:rPr>
      </w:pPr>
    </w:p>
    <w:p w14:paraId="7CC12D56" w14:textId="77777777" w:rsidR="00881ABA" w:rsidRDefault="001B5E7F" w:rsidP="0074556D">
      <w:pPr>
        <w:pStyle w:val="aa"/>
        <w:spacing w:before="240" w:line="360" w:lineRule="exact"/>
        <w:ind w:leftChars="100" w:left="294" w:hangingChars="39" w:hanging="94"/>
        <w:rPr>
          <w:rStyle w:val="ae"/>
          <w:rFonts w:ascii="UD デジタル 教科書体 NK-R" w:eastAsia="UD デジタル 教科書体 NK-R"/>
          <w:color w:val="auto"/>
          <w:sz w:val="24"/>
        </w:rPr>
      </w:pPr>
      <w:r>
        <w:rPr>
          <w:rStyle w:val="ae"/>
          <w:rFonts w:ascii="UD デジタル 教科書体 NK-R" w:eastAsia="UD デジタル 教科書体 NK-R" w:hint="eastAsia"/>
          <w:color w:val="auto"/>
          <w:sz w:val="24"/>
        </w:rPr>
        <w:t>3　留意点</w:t>
      </w:r>
    </w:p>
    <w:p w14:paraId="19F548BC" w14:textId="77777777" w:rsidR="001B5E7F" w:rsidRDefault="001B5E7F" w:rsidP="001B5E7F">
      <w:pPr>
        <w:pStyle w:val="aa"/>
        <w:spacing w:before="120" w:line="360" w:lineRule="exact"/>
        <w:ind w:leftChars="100" w:left="200" w:firstLineChars="100" w:firstLine="240"/>
        <w:rPr>
          <w:rStyle w:val="ae"/>
          <w:rFonts w:ascii="UD デジタル 教科書体 NK-R" w:eastAsia="UD デジタル 教科書体 NK-R"/>
          <w:color w:val="auto"/>
          <w:sz w:val="24"/>
        </w:rPr>
      </w:pPr>
      <w:r>
        <w:rPr>
          <w:rStyle w:val="ae"/>
          <w:rFonts w:ascii="UD デジタル 教科書体 NK-R" w:eastAsia="UD デジタル 教科書体 NK-R" w:hint="eastAsia"/>
          <w:color w:val="auto"/>
          <w:sz w:val="24"/>
        </w:rPr>
        <w:t>(1) 施設・事業所内の事故防止対策について</w:t>
      </w:r>
    </w:p>
    <w:p w14:paraId="71F41DF3" w14:textId="77777777" w:rsidR="00937946" w:rsidRPr="00937946" w:rsidRDefault="00937946" w:rsidP="00937946">
      <w:pPr>
        <w:pStyle w:val="aa"/>
        <w:spacing w:before="120" w:line="360" w:lineRule="exact"/>
        <w:ind w:leftChars="364" w:left="951" w:hangingChars="93" w:hanging="223"/>
        <w:rPr>
          <w:rStyle w:val="ae"/>
          <w:rFonts w:ascii="UD デジタル 教科書体 NK-R" w:eastAsia="UD デジタル 教科書体 NK-R"/>
          <w:color w:val="auto"/>
          <w:sz w:val="24"/>
          <w:szCs w:val="24"/>
        </w:rPr>
      </w:pPr>
      <w:r w:rsidRPr="00937946">
        <w:rPr>
          <w:rFonts w:ascii="UD デジタル 教科書体 NK-R" w:eastAsia="UD デジタル 教科書体 NK-R" w:hAnsi="HG丸ｺﾞｼｯｸM-PRO" w:cs="MS UI Gothic" w:hint="eastAsia"/>
          <w:b/>
          <w:sz w:val="24"/>
          <w:szCs w:val="24"/>
          <w:lang w:val="ja-JP"/>
        </w:rPr>
        <w:t xml:space="preserve">☆　</w:t>
      </w:r>
      <w:r w:rsidR="001B5E7F" w:rsidRPr="00937946">
        <w:rPr>
          <w:rStyle w:val="ae"/>
          <w:rFonts w:ascii="UD デジタル 教科書体 NK-R" w:eastAsia="UD デジタル 教科書体 NK-R" w:hint="eastAsia"/>
          <w:color w:val="auto"/>
          <w:sz w:val="24"/>
          <w:szCs w:val="24"/>
        </w:rPr>
        <w:t>事故防止対策の検討にあたっては、</w:t>
      </w:r>
      <w:r w:rsidRPr="00937946">
        <w:rPr>
          <w:rStyle w:val="ae"/>
          <w:rFonts w:ascii="UD デジタル 教科書体 NK-R" w:eastAsia="UD デジタル 教科書体 NK-R" w:hint="eastAsia"/>
          <w:color w:val="auto"/>
          <w:sz w:val="24"/>
          <w:szCs w:val="24"/>
        </w:rPr>
        <w:t>同様の事故を防ぐためにも、個々の事故の検討だけでなく、次の点を踏まえ、施設・事業所全体として検討することが重要です。</w:t>
      </w:r>
    </w:p>
    <w:p w14:paraId="3D2DE252" w14:textId="77777777" w:rsidR="00937946" w:rsidRDefault="00937946" w:rsidP="00937946">
      <w:pPr>
        <w:pStyle w:val="aa"/>
        <w:spacing w:before="0" w:line="360" w:lineRule="exact"/>
        <w:ind w:leftChars="456" w:left="1064" w:hanging="152"/>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　事故の関係職員だけでなく、サービス提供に関わる複数の職種・職員で検討しているか</w:t>
      </w:r>
    </w:p>
    <w:p w14:paraId="2450451F" w14:textId="77777777" w:rsidR="00937946" w:rsidRPr="0074556D" w:rsidRDefault="00937946" w:rsidP="00937946">
      <w:pPr>
        <w:pStyle w:val="aa"/>
        <w:spacing w:before="0" w:line="360" w:lineRule="exact"/>
        <w:ind w:leftChars="456" w:left="1064" w:hanging="152"/>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　ヒヤリハットの収集、分析</w:t>
      </w:r>
      <w:r w:rsidRPr="0074556D">
        <w:rPr>
          <w:rStyle w:val="ae"/>
          <w:rFonts w:ascii="UD デジタル 教科書体 NK-R" w:eastAsia="UD デジタル 教科書体 NK-R" w:hint="eastAsia"/>
          <w:b w:val="0"/>
          <w:color w:val="auto"/>
          <w:sz w:val="24"/>
          <w:szCs w:val="24"/>
        </w:rPr>
        <w:t>が効果的に行われてい</w:t>
      </w:r>
      <w:r w:rsidR="003C5F26" w:rsidRPr="0074556D">
        <w:rPr>
          <w:rStyle w:val="ae"/>
          <w:rFonts w:ascii="UD デジタル 教科書体 NK-R" w:eastAsia="UD デジタル 教科書体 NK-R" w:hint="eastAsia"/>
          <w:b w:val="0"/>
          <w:color w:val="auto"/>
          <w:sz w:val="24"/>
          <w:szCs w:val="24"/>
        </w:rPr>
        <w:t>る</w:t>
      </w:r>
      <w:r w:rsidRPr="0074556D">
        <w:rPr>
          <w:rStyle w:val="ae"/>
          <w:rFonts w:ascii="UD デジタル 教科書体 NK-R" w:eastAsia="UD デジタル 教科書体 NK-R" w:hint="eastAsia"/>
          <w:b w:val="0"/>
          <w:color w:val="auto"/>
          <w:sz w:val="24"/>
          <w:szCs w:val="24"/>
        </w:rPr>
        <w:t>か</w:t>
      </w:r>
    </w:p>
    <w:p w14:paraId="36788E3A" w14:textId="77777777" w:rsidR="00937946" w:rsidRDefault="00937946" w:rsidP="00937946">
      <w:pPr>
        <w:pStyle w:val="aa"/>
        <w:spacing w:before="0" w:line="360" w:lineRule="exact"/>
        <w:ind w:leftChars="456" w:left="1064" w:hanging="152"/>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　利用者の心身状況、職員配置、設備・環境、職員の技術面など、多角的な視点から検討しているか</w:t>
      </w:r>
    </w:p>
    <w:p w14:paraId="49F52A5A" w14:textId="77777777" w:rsidR="00937946" w:rsidRDefault="00937946" w:rsidP="00937946">
      <w:pPr>
        <w:pStyle w:val="aa"/>
        <w:spacing w:before="0" w:line="360" w:lineRule="exact"/>
        <w:ind w:leftChars="456" w:left="1064" w:hanging="152"/>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　検討した再発防止策は、施設・事業所の現状に即した内容となっているか（実現可能な対策か）</w:t>
      </w:r>
    </w:p>
    <w:p w14:paraId="5D668C05" w14:textId="77777777" w:rsidR="00937946" w:rsidRPr="00DD5183" w:rsidRDefault="00937946" w:rsidP="00937946">
      <w:pPr>
        <w:pStyle w:val="aa"/>
        <w:spacing w:before="0" w:line="360" w:lineRule="exact"/>
        <w:ind w:leftChars="456" w:left="1064" w:hanging="152"/>
        <w:rPr>
          <w:rFonts w:ascii="UD デジタル 教科書体 NK-R" w:eastAsia="UD デジタル 教科書体 NK-R" w:hAnsi="HG丸ｺﾞｼｯｸM-PRO" w:cs="MS UI Gothic"/>
          <w:sz w:val="24"/>
          <w:szCs w:val="24"/>
          <w:lang w:val="ja-JP"/>
        </w:rPr>
      </w:pPr>
      <w:r>
        <w:rPr>
          <w:rStyle w:val="ae"/>
          <w:rFonts w:ascii="UD デジタル 教科書体 NK-R" w:eastAsia="UD デジタル 教科書体 NK-R" w:hint="eastAsia"/>
          <w:b w:val="0"/>
          <w:color w:val="auto"/>
          <w:sz w:val="24"/>
          <w:szCs w:val="24"/>
        </w:rPr>
        <w:t>・　検討した再発防止策は、分析した原因を踏まえた内容となっているか　　など</w:t>
      </w:r>
    </w:p>
    <w:p w14:paraId="4216870A" w14:textId="77777777" w:rsidR="00937946" w:rsidRPr="00937946" w:rsidRDefault="00937946" w:rsidP="00937946">
      <w:pPr>
        <w:pStyle w:val="aa"/>
        <w:spacing w:before="120" w:line="360" w:lineRule="exact"/>
        <w:ind w:leftChars="364" w:left="951" w:hangingChars="93" w:hanging="223"/>
        <w:rPr>
          <w:rStyle w:val="ae"/>
          <w:rFonts w:ascii="UD デジタル 教科書体 NK-R" w:eastAsia="UD デジタル 教科書体 NK-R"/>
          <w:color w:val="auto"/>
          <w:sz w:val="24"/>
          <w:szCs w:val="24"/>
        </w:rPr>
      </w:pPr>
      <w:r w:rsidRPr="00937946">
        <w:rPr>
          <w:rFonts w:ascii="UD デジタル 教科書体 NK-R" w:eastAsia="UD デジタル 教科書体 NK-R" w:hAnsi="HG丸ｺﾞｼｯｸM-PRO" w:cs="MS UI Gothic" w:hint="eastAsia"/>
          <w:b/>
          <w:sz w:val="24"/>
          <w:szCs w:val="24"/>
          <w:lang w:val="ja-JP"/>
        </w:rPr>
        <w:t xml:space="preserve">☆　</w:t>
      </w:r>
      <w:r>
        <w:rPr>
          <w:rFonts w:ascii="UD デジタル 教科書体 NK-R" w:eastAsia="UD デジタル 教科書体 NK-R" w:hAnsi="HG丸ｺﾞｼｯｸM-PRO" w:cs="MS UI Gothic" w:hint="eastAsia"/>
          <w:b/>
          <w:sz w:val="24"/>
          <w:szCs w:val="24"/>
          <w:lang w:val="ja-JP"/>
        </w:rPr>
        <w:t>重大事故に繋がる可能性が高い「誤嚥」や「車両事故」についても、次の点に留意の上、事故防止に努めていただくようお願いします。</w:t>
      </w:r>
    </w:p>
    <w:p w14:paraId="754761B2" w14:textId="77777777" w:rsidR="00C77B15" w:rsidRDefault="00C77B15" w:rsidP="00B60545">
      <w:pPr>
        <w:pStyle w:val="aa"/>
        <w:spacing w:before="120" w:line="360" w:lineRule="exact"/>
        <w:ind w:leftChars="456" w:left="1065" w:hanging="153"/>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【誤嚥事故】</w:t>
      </w:r>
    </w:p>
    <w:p w14:paraId="4E7BEC6A" w14:textId="77777777" w:rsidR="00C77B15" w:rsidRDefault="00C77B15" w:rsidP="00C77B15">
      <w:pPr>
        <w:pStyle w:val="aa"/>
        <w:spacing w:before="0" w:line="360" w:lineRule="exact"/>
        <w:ind w:leftChars="456" w:left="1065" w:hanging="153"/>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「個々の利用者に適した対策」</w:t>
      </w:r>
    </w:p>
    <w:p w14:paraId="03297701" w14:textId="77777777" w:rsidR="00B60545" w:rsidRDefault="00B60545" w:rsidP="00C77B15">
      <w:pPr>
        <w:pStyle w:val="aa"/>
        <w:spacing w:before="0" w:line="360" w:lineRule="exact"/>
        <w:ind w:leftChars="456" w:left="1065" w:hanging="153"/>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 xml:space="preserve">・　</w:t>
      </w:r>
      <w:r w:rsidR="00C77B15">
        <w:rPr>
          <w:rStyle w:val="ae"/>
          <w:rFonts w:ascii="UD デジタル 教科書体 NK-R" w:eastAsia="UD デジタル 教科書体 NK-R" w:hint="eastAsia"/>
          <w:b w:val="0"/>
          <w:color w:val="auto"/>
          <w:sz w:val="24"/>
          <w:szCs w:val="24"/>
        </w:rPr>
        <w:t>利用者の嚥下機能（低下）と個別リスクの把握</w:t>
      </w:r>
    </w:p>
    <w:p w14:paraId="68C70254" w14:textId="77777777" w:rsidR="00C77B15" w:rsidRDefault="00C77B15" w:rsidP="00C77B15">
      <w:pPr>
        <w:pStyle w:val="aa"/>
        <w:spacing w:before="0" w:line="360" w:lineRule="exact"/>
        <w:ind w:leftChars="456" w:left="1065" w:hanging="153"/>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　適切な介助方法の検討</w:t>
      </w:r>
    </w:p>
    <w:p w14:paraId="35B14DB9" w14:textId="77777777" w:rsidR="00C77B15" w:rsidRDefault="00C77B15" w:rsidP="00C77B15">
      <w:pPr>
        <w:pStyle w:val="aa"/>
        <w:spacing w:before="0" w:line="360" w:lineRule="exact"/>
        <w:ind w:leftChars="456" w:left="1065" w:hanging="153"/>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w:t>
      </w:r>
      <w:r w:rsidR="00100528">
        <w:rPr>
          <w:rStyle w:val="ae"/>
          <w:rFonts w:ascii="UD デジタル 教科書体 NK-R" w:eastAsia="UD デジタル 教科書体 NK-R" w:hint="eastAsia"/>
          <w:b w:val="0"/>
          <w:color w:val="auto"/>
          <w:sz w:val="24"/>
          <w:szCs w:val="24"/>
        </w:rPr>
        <w:t>全身機能の維持</w:t>
      </w:r>
      <w:r>
        <w:rPr>
          <w:rStyle w:val="ae"/>
          <w:rFonts w:ascii="UD デジタル 教科書体 NK-R" w:eastAsia="UD デジタル 教科書体 NK-R" w:hint="eastAsia"/>
          <w:b w:val="0"/>
          <w:color w:val="auto"/>
          <w:sz w:val="24"/>
          <w:szCs w:val="24"/>
        </w:rPr>
        <w:t>」</w:t>
      </w:r>
    </w:p>
    <w:p w14:paraId="6DFF90B0" w14:textId="77777777" w:rsidR="00C77B15" w:rsidRDefault="00C77B15" w:rsidP="00C77B15">
      <w:pPr>
        <w:pStyle w:val="aa"/>
        <w:spacing w:before="0" w:line="360" w:lineRule="exact"/>
        <w:ind w:leftChars="456" w:left="1065" w:hanging="153"/>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 xml:space="preserve">・　</w:t>
      </w:r>
      <w:r w:rsidR="00100528">
        <w:rPr>
          <w:rStyle w:val="ae"/>
          <w:rFonts w:ascii="UD デジタル 教科書体 NK-R" w:eastAsia="UD デジタル 教科書体 NK-R" w:hint="eastAsia"/>
          <w:b w:val="0"/>
          <w:color w:val="auto"/>
          <w:sz w:val="24"/>
          <w:szCs w:val="24"/>
        </w:rPr>
        <w:t>活動量の確保</w:t>
      </w:r>
    </w:p>
    <w:p w14:paraId="005EB204" w14:textId="77777777" w:rsidR="00100528" w:rsidRDefault="00100528" w:rsidP="00100528">
      <w:pPr>
        <w:pStyle w:val="aa"/>
        <w:spacing w:before="0" w:line="360" w:lineRule="exact"/>
        <w:ind w:leftChars="456" w:left="1065" w:hanging="153"/>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「発生予防」</w:t>
      </w:r>
    </w:p>
    <w:p w14:paraId="4BE00384" w14:textId="77777777" w:rsidR="00100528" w:rsidRDefault="00100528" w:rsidP="00100528">
      <w:pPr>
        <w:pStyle w:val="aa"/>
        <w:spacing w:before="0" w:line="360" w:lineRule="exact"/>
        <w:ind w:leftChars="456" w:left="1065" w:hanging="153"/>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　事前の予防対策（水分補給、口腔体操等）</w:t>
      </w:r>
    </w:p>
    <w:p w14:paraId="6BF3C468" w14:textId="77777777" w:rsidR="00100528" w:rsidRDefault="00100528" w:rsidP="00100528">
      <w:pPr>
        <w:pStyle w:val="aa"/>
        <w:spacing w:before="0" w:line="360" w:lineRule="exact"/>
        <w:ind w:leftChars="456" w:left="1065" w:hanging="153"/>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　姿勢の保持</w:t>
      </w:r>
    </w:p>
    <w:p w14:paraId="01C2AFC3" w14:textId="77777777" w:rsidR="00100528" w:rsidRDefault="00100528" w:rsidP="00100528">
      <w:pPr>
        <w:pStyle w:val="aa"/>
        <w:spacing w:before="0" w:line="360" w:lineRule="exact"/>
        <w:ind w:leftChars="456" w:left="1065" w:hanging="153"/>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　食事の形態</w:t>
      </w:r>
    </w:p>
    <w:p w14:paraId="24DD878F" w14:textId="77777777" w:rsidR="00100528" w:rsidRDefault="00100528" w:rsidP="00100528">
      <w:pPr>
        <w:pStyle w:val="aa"/>
        <w:spacing w:before="0" w:line="360" w:lineRule="exact"/>
        <w:ind w:leftChars="456" w:left="1065" w:hanging="153"/>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「早期発見、早期対応」</w:t>
      </w:r>
    </w:p>
    <w:p w14:paraId="61A649DF" w14:textId="77777777" w:rsidR="00100528" w:rsidRDefault="00100528" w:rsidP="00100528">
      <w:pPr>
        <w:pStyle w:val="aa"/>
        <w:spacing w:before="0" w:line="360" w:lineRule="exact"/>
        <w:ind w:leftChars="456" w:left="1065" w:hanging="153"/>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　見守り体制と緊急対応の実習</w:t>
      </w:r>
    </w:p>
    <w:p w14:paraId="436CE773" w14:textId="77777777" w:rsidR="00100528" w:rsidRDefault="00100528" w:rsidP="00100528">
      <w:pPr>
        <w:pStyle w:val="aa"/>
        <w:spacing w:before="120" w:line="360" w:lineRule="exact"/>
        <w:ind w:leftChars="456" w:left="1065" w:hanging="153"/>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【サービス提供時の車両事故について】</w:t>
      </w:r>
    </w:p>
    <w:p w14:paraId="43F7EEC9" w14:textId="77777777" w:rsidR="00100528" w:rsidRDefault="00100528" w:rsidP="00100528">
      <w:pPr>
        <w:pStyle w:val="aa"/>
        <w:spacing w:before="0" w:line="360" w:lineRule="exact"/>
        <w:ind w:leftChars="456" w:left="1065" w:hanging="153"/>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lastRenderedPageBreak/>
        <w:t>「個々の利用者に適した対策」</w:t>
      </w:r>
    </w:p>
    <w:p w14:paraId="19905DDA" w14:textId="77777777" w:rsidR="00100528" w:rsidRDefault="00100528" w:rsidP="00100528">
      <w:pPr>
        <w:pStyle w:val="aa"/>
        <w:spacing w:before="0" w:line="360" w:lineRule="exact"/>
        <w:ind w:leftChars="456" w:left="1065" w:hanging="153"/>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　事前の居宅周辺環境の把握（道路幅員や坂の有無、交通量等）</w:t>
      </w:r>
    </w:p>
    <w:p w14:paraId="526D3CF3" w14:textId="77777777" w:rsidR="00100528" w:rsidRDefault="00100528" w:rsidP="00100528">
      <w:pPr>
        <w:pStyle w:val="aa"/>
        <w:spacing w:before="0" w:line="360" w:lineRule="exact"/>
        <w:ind w:leftChars="456" w:left="1065" w:hanging="153"/>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　当日の天候や道路状況（路面、渋滞等）の把握</w:t>
      </w:r>
    </w:p>
    <w:p w14:paraId="43C81E6E" w14:textId="77777777" w:rsidR="00100528" w:rsidRDefault="00100528" w:rsidP="00100528">
      <w:pPr>
        <w:pStyle w:val="aa"/>
        <w:spacing w:before="0" w:line="360" w:lineRule="exact"/>
        <w:ind w:leftChars="456" w:left="1065" w:hanging="153"/>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　経路や車両、座席、職員数等の検討</w:t>
      </w:r>
    </w:p>
    <w:p w14:paraId="6F4427DE" w14:textId="77777777" w:rsidR="00B60545" w:rsidRPr="00100528" w:rsidRDefault="00B60545" w:rsidP="00100528">
      <w:pPr>
        <w:pStyle w:val="aa"/>
        <w:spacing w:before="120" w:line="360" w:lineRule="exact"/>
        <w:ind w:leftChars="364" w:left="951" w:hangingChars="93" w:hanging="223"/>
        <w:rPr>
          <w:rStyle w:val="ae"/>
          <w:rFonts w:ascii="UD デジタル 教科書体 NK-R" w:eastAsia="UD デジタル 教科書体 NK-R"/>
          <w:color w:val="auto"/>
          <w:sz w:val="24"/>
          <w:szCs w:val="24"/>
        </w:rPr>
      </w:pPr>
      <w:r w:rsidRPr="00937946">
        <w:rPr>
          <w:rFonts w:ascii="UD デジタル 教科書体 NK-R" w:eastAsia="UD デジタル 教科書体 NK-R" w:hAnsi="HG丸ｺﾞｼｯｸM-PRO" w:cs="MS UI Gothic" w:hint="eastAsia"/>
          <w:b/>
          <w:sz w:val="24"/>
          <w:szCs w:val="24"/>
          <w:lang w:val="ja-JP"/>
        </w:rPr>
        <w:t xml:space="preserve">☆　</w:t>
      </w:r>
      <w:r w:rsidR="00100528">
        <w:rPr>
          <w:rFonts w:ascii="UD デジタル 教科書体 NK-R" w:eastAsia="UD デジタル 教科書体 NK-R" w:hAnsi="HG丸ｺﾞｼｯｸM-PRO" w:cs="MS UI Gothic" w:hint="eastAsia"/>
          <w:b/>
          <w:sz w:val="24"/>
          <w:szCs w:val="24"/>
          <w:lang w:val="ja-JP"/>
        </w:rPr>
        <w:t>施設・事業所で取り組んでいる再発防止策については、事故後から継続して実施されているか、現状に即した内容になっているかなど、定期的に取り組み状況を確認、評価し、見直すことが重要です。</w:t>
      </w:r>
    </w:p>
    <w:p w14:paraId="24BA5B8C" w14:textId="77777777" w:rsidR="00B60545" w:rsidRDefault="00B60545" w:rsidP="00B60545">
      <w:pPr>
        <w:pStyle w:val="aa"/>
        <w:spacing w:before="120" w:line="360" w:lineRule="exact"/>
        <w:ind w:leftChars="100" w:left="200" w:firstLineChars="100" w:firstLine="240"/>
        <w:rPr>
          <w:rStyle w:val="ae"/>
          <w:rFonts w:ascii="UD デジタル 教科書体 NK-R" w:eastAsia="UD デジタル 教科書体 NK-R"/>
          <w:color w:val="auto"/>
          <w:sz w:val="24"/>
        </w:rPr>
      </w:pPr>
      <w:r>
        <w:rPr>
          <w:rStyle w:val="ae"/>
          <w:rFonts w:ascii="UD デジタル 教科書体 NK-R" w:eastAsia="UD デジタル 教科書体 NK-R" w:hint="eastAsia"/>
          <w:color w:val="auto"/>
          <w:sz w:val="24"/>
        </w:rPr>
        <w:t>(2) 本人・家族への対応について</w:t>
      </w:r>
    </w:p>
    <w:p w14:paraId="1C56D2EB" w14:textId="77777777" w:rsidR="00100528" w:rsidRDefault="00100528" w:rsidP="00100528">
      <w:pPr>
        <w:pStyle w:val="aa"/>
        <w:spacing w:before="120" w:line="360" w:lineRule="exact"/>
        <w:ind w:leftChars="456" w:left="1065" w:hanging="153"/>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【説明・報告・確認等の徹底】</w:t>
      </w:r>
    </w:p>
    <w:p w14:paraId="49E638AB" w14:textId="0AC1D0AB" w:rsidR="00100528" w:rsidRDefault="00CF5337" w:rsidP="00100528">
      <w:pPr>
        <w:pStyle w:val="aa"/>
        <w:spacing w:before="0" w:line="360" w:lineRule="exact"/>
        <w:ind w:leftChars="456" w:left="912" w:firstLine="180"/>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事故</w:t>
      </w:r>
      <w:r w:rsidR="00100528">
        <w:rPr>
          <w:rStyle w:val="ae"/>
          <w:rFonts w:ascii="UD デジタル 教科書体 NK-R" w:eastAsia="UD デジタル 教科書体 NK-R" w:hint="eastAsia"/>
          <w:b w:val="0"/>
          <w:color w:val="auto"/>
          <w:sz w:val="24"/>
          <w:szCs w:val="24"/>
        </w:rPr>
        <w:t>対応が不十分だったこと</w:t>
      </w:r>
      <w:r>
        <w:rPr>
          <w:rStyle w:val="ae"/>
          <w:rFonts w:ascii="UD デジタル 教科書体 NK-R" w:eastAsia="UD デジタル 教科書体 NK-R" w:hint="eastAsia"/>
          <w:b w:val="0"/>
          <w:color w:val="auto"/>
          <w:sz w:val="24"/>
          <w:szCs w:val="24"/>
        </w:rPr>
        <w:t>により、</w:t>
      </w:r>
      <w:r w:rsidR="00100528">
        <w:rPr>
          <w:rStyle w:val="ae"/>
          <w:rFonts w:ascii="UD デジタル 教科書体 NK-R" w:eastAsia="UD デジタル 教科書体 NK-R" w:hint="eastAsia"/>
          <w:b w:val="0"/>
          <w:color w:val="auto"/>
          <w:sz w:val="24"/>
          <w:szCs w:val="24"/>
        </w:rPr>
        <w:t>「施設・事業所の対応についての苦情」に発展する可能性</w:t>
      </w:r>
      <w:r>
        <w:rPr>
          <w:rStyle w:val="ae"/>
          <w:rFonts w:ascii="UD デジタル 教科書体 NK-R" w:eastAsia="UD デジタル 教科書体 NK-R" w:hint="eastAsia"/>
          <w:b w:val="0"/>
          <w:color w:val="auto"/>
          <w:sz w:val="24"/>
          <w:szCs w:val="24"/>
        </w:rPr>
        <w:t>も</w:t>
      </w:r>
      <w:r w:rsidR="00100528">
        <w:rPr>
          <w:rStyle w:val="ae"/>
          <w:rFonts w:ascii="UD デジタル 教科書体 NK-R" w:eastAsia="UD デジタル 教科書体 NK-R" w:hint="eastAsia"/>
          <w:b w:val="0"/>
          <w:color w:val="auto"/>
          <w:sz w:val="24"/>
          <w:szCs w:val="24"/>
        </w:rPr>
        <w:t>あることから、特に家族への対応には、事故発生時の連絡のみではなく、原因分析と再発防止対策や費用の負担、事故後の経過など</w:t>
      </w:r>
      <w:r>
        <w:rPr>
          <w:rStyle w:val="ae"/>
          <w:rFonts w:ascii="UD デジタル 教科書体 NK-R" w:eastAsia="UD デジタル 教科書体 NK-R" w:hint="eastAsia"/>
          <w:b w:val="0"/>
          <w:color w:val="auto"/>
          <w:sz w:val="24"/>
          <w:szCs w:val="24"/>
        </w:rPr>
        <w:t>の</w:t>
      </w:r>
      <w:r w:rsidR="00100528">
        <w:rPr>
          <w:rStyle w:val="ae"/>
          <w:rFonts w:ascii="UD デジタル 教科書体 NK-R" w:eastAsia="UD デジタル 教科書体 NK-R" w:hint="eastAsia"/>
          <w:b w:val="0"/>
          <w:color w:val="auto"/>
          <w:sz w:val="24"/>
          <w:szCs w:val="24"/>
        </w:rPr>
        <w:t>必要な説明・報告・確認等</w:t>
      </w:r>
      <w:r>
        <w:rPr>
          <w:rStyle w:val="ae"/>
          <w:rFonts w:ascii="UD デジタル 教科書体 NK-R" w:eastAsia="UD デジタル 教科書体 NK-R" w:hint="eastAsia"/>
          <w:b w:val="0"/>
          <w:color w:val="auto"/>
          <w:sz w:val="24"/>
          <w:szCs w:val="24"/>
        </w:rPr>
        <w:t>を</w:t>
      </w:r>
      <w:r w:rsidR="00100528">
        <w:rPr>
          <w:rStyle w:val="ae"/>
          <w:rFonts w:ascii="UD デジタル 教科書体 NK-R" w:eastAsia="UD デジタル 教科書体 NK-R" w:hint="eastAsia"/>
          <w:b w:val="0"/>
          <w:color w:val="auto"/>
          <w:sz w:val="24"/>
          <w:szCs w:val="24"/>
        </w:rPr>
        <w:t>継続して実施し、慎重かつ丁寧な対応をお願いします。</w:t>
      </w:r>
    </w:p>
    <w:p w14:paraId="2018D3E9" w14:textId="77777777" w:rsidR="00CF5337" w:rsidRDefault="00CF5337" w:rsidP="0074556D">
      <w:pPr>
        <w:pStyle w:val="aa"/>
        <w:spacing w:before="0" w:line="360" w:lineRule="exact"/>
        <w:ind w:leftChars="456" w:left="1065" w:hanging="153"/>
        <w:rPr>
          <w:rStyle w:val="ae"/>
          <w:rFonts w:ascii="UD デジタル 教科書体 NK-R" w:eastAsia="UD デジタル 教科書体 NK-R"/>
          <w:b w:val="0"/>
          <w:color w:val="auto"/>
          <w:sz w:val="24"/>
          <w:szCs w:val="24"/>
        </w:rPr>
      </w:pPr>
      <w:r>
        <w:rPr>
          <w:rStyle w:val="ae"/>
          <w:rFonts w:ascii="UD デジタル 教科書体 NK-R" w:eastAsia="UD デジタル 教科書体 NK-R" w:hint="eastAsia"/>
          <w:b w:val="0"/>
          <w:color w:val="auto"/>
          <w:sz w:val="24"/>
          <w:szCs w:val="24"/>
        </w:rPr>
        <w:t>【損害賠償適用の検討】</w:t>
      </w:r>
    </w:p>
    <w:p w14:paraId="738658AC" w14:textId="73B08560" w:rsidR="00B60545" w:rsidRDefault="00CF5337" w:rsidP="0074556D">
      <w:pPr>
        <w:pStyle w:val="aa"/>
        <w:spacing w:before="0" w:after="180" w:line="360" w:lineRule="exact"/>
        <w:ind w:leftChars="456" w:left="912" w:rightChars="-1" w:right="-2" w:firstLine="181"/>
        <w:rPr>
          <w:rFonts w:ascii="UD デジタル 教科書体 NK-R" w:eastAsia="UD デジタル 教科書体 NK-R" w:hAnsi="HG丸ｺﾞｼｯｸM-PRO" w:cs="MS UI Gothic"/>
          <w:sz w:val="24"/>
          <w:szCs w:val="24"/>
          <w:lang w:val="ja-JP"/>
        </w:rPr>
      </w:pPr>
      <w:r>
        <w:rPr>
          <w:rStyle w:val="ae"/>
          <w:rFonts w:ascii="UD デジタル 教科書体 NK-R" w:eastAsia="UD デジタル 教科書体 NK-R" w:hint="eastAsia"/>
          <w:b w:val="0"/>
          <w:color w:val="auto"/>
          <w:sz w:val="24"/>
          <w:szCs w:val="24"/>
        </w:rPr>
        <w:t>各サービスの運営基準では、事故発生時の対応が定められており、「</w:t>
      </w:r>
      <w:r w:rsidRPr="00CF5337">
        <w:rPr>
          <w:rStyle w:val="ae"/>
          <w:rFonts w:ascii="UD デジタル 教科書体 NK-R" w:eastAsia="UD デジタル 教科書体 NK-R" w:hint="eastAsia"/>
          <w:b w:val="0"/>
          <w:color w:val="auto"/>
          <w:sz w:val="24"/>
          <w:szCs w:val="24"/>
        </w:rPr>
        <w:t>利用者に対するサービスの提供</w:t>
      </w:r>
      <w:r w:rsidRPr="000B34C1">
        <w:rPr>
          <w:rStyle w:val="ae"/>
          <w:rFonts w:ascii="UD デジタル 教科書体 NK-R" w:eastAsia="UD デジタル 教科書体 NK-R" w:hint="eastAsia"/>
          <w:b w:val="0"/>
          <w:color w:val="auto"/>
          <w:sz w:val="24"/>
          <w:szCs w:val="24"/>
        </w:rPr>
        <w:t>により、賠償すべき事故が発生した場合は、損害賠償を速やかに行わなければならない」とされていることから</w:t>
      </w:r>
      <w:r w:rsidR="000B34C1" w:rsidRPr="000B34C1">
        <w:rPr>
          <w:rStyle w:val="ae"/>
          <w:rFonts w:ascii="UD デジタル 教科書体 NK-R" w:eastAsia="UD デジタル 教科書体 NK-R" w:hint="eastAsia"/>
          <w:b w:val="0"/>
          <w:color w:val="auto"/>
          <w:sz w:val="24"/>
          <w:szCs w:val="24"/>
        </w:rPr>
        <w:t>、利用者本人・家族等への対応に遅れが生じることのないように、事故発生後、</w:t>
      </w:r>
      <w:r w:rsidR="000B34C1" w:rsidRPr="000B34C1">
        <w:rPr>
          <w:rFonts w:ascii="UD デジタル 教科書体 NK-R" w:eastAsia="UD デジタル 教科書体 NK-R" w:hAnsi="HG丸ｺﾞｼｯｸM-PRO" w:cs="MS UI Gothic" w:hint="eastAsia"/>
          <w:sz w:val="24"/>
          <w:szCs w:val="24"/>
          <w:lang w:val="ja-JP"/>
        </w:rPr>
        <w:t>原因分析、再発防止策の検討、保険</w:t>
      </w:r>
      <w:r w:rsidR="000B34C1" w:rsidRPr="00950ABA">
        <w:rPr>
          <w:rFonts w:ascii="UD デジタル 教科書体 NK-R" w:eastAsia="UD デジタル 教科書体 NK-R" w:hAnsi="HG丸ｺﾞｼｯｸM-PRO" w:cs="MS UI Gothic" w:hint="eastAsia"/>
          <w:sz w:val="24"/>
          <w:szCs w:val="24"/>
          <w:lang w:val="ja-JP"/>
        </w:rPr>
        <w:t>会社への連絡等が速やか行えるよう、施設・事業所内の体制整備をお願いします。</w:t>
      </w:r>
    </w:p>
    <w:p w14:paraId="55F99835" w14:textId="77777777" w:rsidR="00B53698" w:rsidRPr="00950ABA" w:rsidRDefault="00B53698" w:rsidP="0074556D">
      <w:pPr>
        <w:pStyle w:val="aa"/>
        <w:spacing w:before="0" w:after="180" w:line="360" w:lineRule="exact"/>
        <w:ind w:leftChars="456" w:left="912" w:rightChars="-1" w:right="-2" w:firstLine="181"/>
        <w:rPr>
          <w:rStyle w:val="ae"/>
          <w:rFonts w:ascii="UD デジタル 教科書体 NK-R" w:eastAsia="UD デジタル 教科書体 NK-R"/>
          <w:b w:val="0"/>
          <w:color w:val="auto"/>
          <w:sz w:val="24"/>
          <w:szCs w:val="24"/>
        </w:rPr>
      </w:pPr>
    </w:p>
    <w:p w14:paraId="0404C62F" w14:textId="77777777" w:rsidR="00C77B15" w:rsidRPr="000B34C1" w:rsidRDefault="003C5F26" w:rsidP="00C77B15">
      <w:pPr>
        <w:pStyle w:val="2"/>
        <w:spacing w:before="0" w:line="240" w:lineRule="auto"/>
        <w:rPr>
          <w:rFonts w:ascii="UD デジタル 教科書体 NK-R" w:eastAsia="UD デジタル 教科書体 NK-R" w:hAnsiTheme="majorEastAsia"/>
          <w:b/>
          <w:color w:val="FF0000"/>
          <w:sz w:val="22"/>
        </w:rPr>
      </w:pPr>
      <w:r w:rsidRPr="00950ABA">
        <w:rPr>
          <w:rFonts w:ascii="UD デジタル 教科書体 NK-R" w:eastAsia="UD デジタル 教科書体 NK-R" w:hAnsiTheme="majorEastAsia" w:hint="eastAsia"/>
          <w:b/>
          <w:sz w:val="22"/>
        </w:rPr>
        <w:t>5</w:t>
      </w:r>
      <w:r w:rsidR="00C77B15" w:rsidRPr="00950ABA">
        <w:rPr>
          <w:rFonts w:ascii="UD デジタル 教科書体 NK-R" w:eastAsia="UD デジタル 教科書体 NK-R" w:hAnsiTheme="majorEastAsia" w:hint="eastAsia"/>
          <w:b/>
          <w:sz w:val="22"/>
        </w:rPr>
        <w:t xml:space="preserve"> 介護人</w:t>
      </w:r>
      <w:r w:rsidR="00C77B15">
        <w:rPr>
          <w:rFonts w:ascii="UD デジタル 教科書体 NK-R" w:eastAsia="UD デジタル 教科書体 NK-R" w:hAnsiTheme="majorEastAsia" w:hint="eastAsia"/>
          <w:b/>
          <w:sz w:val="22"/>
        </w:rPr>
        <w:t>材の確保に</w:t>
      </w:r>
      <w:r w:rsidR="000B34C1">
        <w:rPr>
          <w:rFonts w:ascii="UD デジタル 教科書体 NK-R" w:eastAsia="UD デジタル 教科書体 NK-R" w:hAnsiTheme="majorEastAsia" w:hint="eastAsia"/>
          <w:b/>
          <w:sz w:val="22"/>
        </w:rPr>
        <w:t>向けた取り組みに</w:t>
      </w:r>
      <w:r w:rsidR="00C77B15">
        <w:rPr>
          <w:rFonts w:ascii="UD デジタル 教科書体 NK-R" w:eastAsia="UD デジタル 教科書体 NK-R" w:hAnsiTheme="majorEastAsia" w:hint="eastAsia"/>
          <w:b/>
          <w:sz w:val="22"/>
        </w:rPr>
        <w:t>ついて</w:t>
      </w:r>
    </w:p>
    <w:p w14:paraId="4633AAC0" w14:textId="1D7D6DD2" w:rsidR="00B341E5" w:rsidRDefault="00B341E5" w:rsidP="0074556D">
      <w:pPr>
        <w:pStyle w:val="aa"/>
        <w:spacing w:before="120" w:line="360" w:lineRule="exact"/>
        <w:ind w:rightChars="-1" w:right="-2" w:firstLineChars="100" w:firstLine="240"/>
        <w:rPr>
          <w:rStyle w:val="ae"/>
          <w:rFonts w:ascii="UD デジタル 教科書体 NK-R" w:eastAsia="UD デジタル 教科書体 NK-R"/>
          <w:bCs w:val="0"/>
          <w:color w:val="auto"/>
          <w:sz w:val="24"/>
        </w:rPr>
      </w:pPr>
      <w:r>
        <w:rPr>
          <w:rStyle w:val="ae"/>
          <w:rFonts w:ascii="UD デジタル 教科書体 NK-R" w:eastAsia="UD デジタル 教科書体 NK-R" w:hint="eastAsia"/>
          <w:bCs w:val="0"/>
          <w:color w:val="auto"/>
          <w:sz w:val="24"/>
        </w:rPr>
        <w:t>厚生労働省において、</w:t>
      </w:r>
      <w:r w:rsidRPr="00B341E5">
        <w:rPr>
          <w:rStyle w:val="ae"/>
          <w:rFonts w:ascii="UD デジタル 教科書体 NK-R" w:eastAsia="UD デジタル 教科書体 NK-R" w:hint="eastAsia"/>
          <w:bCs w:val="0"/>
          <w:color w:val="auto"/>
          <w:sz w:val="24"/>
        </w:rPr>
        <w:t>「介護離職ゼロ」に向けた介護人材確保対策</w:t>
      </w:r>
      <w:r>
        <w:rPr>
          <w:rStyle w:val="ae"/>
          <w:rFonts w:ascii="UD デジタル 教科書体 NK-R" w:eastAsia="UD デジタル 教科書体 NK-R" w:hint="eastAsia"/>
          <w:bCs w:val="0"/>
          <w:color w:val="auto"/>
          <w:sz w:val="24"/>
        </w:rPr>
        <w:t>として、「</w:t>
      </w:r>
      <w:r w:rsidRPr="00B341E5">
        <w:rPr>
          <w:rStyle w:val="ae"/>
          <w:rFonts w:ascii="UD デジタル 教科書体 NK-R" w:eastAsia="UD デジタル 教科書体 NK-R" w:hint="eastAsia"/>
          <w:bCs w:val="0"/>
          <w:color w:val="auto"/>
          <w:sz w:val="24"/>
        </w:rPr>
        <w:t>中高年齢者・外国人など多様な人材の活用</w:t>
      </w:r>
      <w:r>
        <w:rPr>
          <w:rStyle w:val="ae"/>
          <w:rFonts w:ascii="UD デジタル 教科書体 NK-R" w:eastAsia="UD デジタル 教科書体 NK-R" w:hint="eastAsia"/>
          <w:bCs w:val="0"/>
          <w:color w:val="auto"/>
          <w:sz w:val="24"/>
        </w:rPr>
        <w:t>」、「</w:t>
      </w:r>
      <w:r w:rsidRPr="00B341E5">
        <w:rPr>
          <w:rStyle w:val="ae"/>
          <w:rFonts w:ascii="UD デジタル 教科書体 NK-R" w:eastAsia="UD デジタル 教科書体 NK-R" w:hint="eastAsia"/>
          <w:bCs w:val="0"/>
          <w:color w:val="auto"/>
          <w:sz w:val="24"/>
        </w:rPr>
        <w:t>働きやすい環境の整備</w:t>
      </w:r>
      <w:r>
        <w:rPr>
          <w:rStyle w:val="ae"/>
          <w:rFonts w:ascii="UD デジタル 教科書体 NK-R" w:eastAsia="UD デジタル 教科書体 NK-R" w:hint="eastAsia"/>
          <w:bCs w:val="0"/>
          <w:color w:val="auto"/>
          <w:sz w:val="24"/>
        </w:rPr>
        <w:t>」、「</w:t>
      </w:r>
      <w:r w:rsidRPr="00B341E5">
        <w:rPr>
          <w:rStyle w:val="ae"/>
          <w:rFonts w:ascii="UD デジタル 教科書体 NK-R" w:eastAsia="UD デジタル 教科書体 NK-R" w:hint="eastAsia"/>
          <w:bCs w:val="0"/>
          <w:color w:val="auto"/>
          <w:sz w:val="24"/>
        </w:rPr>
        <w:t>介護に関する教育など介護の魅力の普及啓発</w:t>
      </w:r>
      <w:r>
        <w:rPr>
          <w:rStyle w:val="ae"/>
          <w:rFonts w:ascii="UD デジタル 教科書体 NK-R" w:eastAsia="UD デジタル 教科書体 NK-R" w:hint="eastAsia"/>
          <w:bCs w:val="0"/>
          <w:color w:val="auto"/>
          <w:sz w:val="24"/>
        </w:rPr>
        <w:t>」を掲げています。</w:t>
      </w:r>
    </w:p>
    <w:p w14:paraId="472A7200" w14:textId="77777777" w:rsidR="00B341E5" w:rsidRDefault="00B341E5" w:rsidP="0074556D">
      <w:pPr>
        <w:pStyle w:val="aa"/>
        <w:spacing w:before="60" w:line="360" w:lineRule="exact"/>
        <w:ind w:rightChars="-1" w:right="-2" w:firstLineChars="100" w:firstLine="240"/>
        <w:rPr>
          <w:rStyle w:val="ae"/>
          <w:rFonts w:ascii="UD デジタル 教科書体 NK-R" w:eastAsia="UD デジタル 教科書体 NK-R"/>
          <w:color w:val="auto"/>
          <w:sz w:val="24"/>
        </w:rPr>
      </w:pPr>
      <w:r>
        <w:rPr>
          <w:rStyle w:val="ae"/>
          <w:rFonts w:ascii="UD デジタル 教科書体 NK-R" w:eastAsia="UD デジタル 教科書体 NK-R" w:hint="eastAsia"/>
          <w:bCs w:val="0"/>
          <w:color w:val="auto"/>
          <w:sz w:val="24"/>
        </w:rPr>
        <w:t>その中でも、</w:t>
      </w:r>
      <w:r w:rsidR="008E262B">
        <w:rPr>
          <w:rStyle w:val="ae"/>
          <w:rFonts w:ascii="UD デジタル 教科書体 NK-R" w:eastAsia="UD デジタル 教科書体 NK-R" w:hint="eastAsia"/>
          <w:bCs w:val="0"/>
          <w:color w:val="auto"/>
          <w:sz w:val="24"/>
        </w:rPr>
        <w:t>「</w:t>
      </w:r>
      <w:r w:rsidR="008E262B" w:rsidRPr="000B34C1">
        <w:rPr>
          <w:rStyle w:val="ae"/>
          <w:rFonts w:ascii="UD デジタル 教科書体 NK-R" w:eastAsia="UD デジタル 教科書体 NK-R" w:hint="eastAsia"/>
          <w:color w:val="auto"/>
          <w:sz w:val="24"/>
        </w:rPr>
        <w:t>働きやすい環境の整備</w:t>
      </w:r>
      <w:r w:rsidR="008E262B">
        <w:rPr>
          <w:rStyle w:val="ae"/>
          <w:rFonts w:ascii="UD デジタル 教科書体 NK-R" w:eastAsia="UD デジタル 教科書体 NK-R" w:hint="eastAsia"/>
          <w:bCs w:val="0"/>
          <w:color w:val="auto"/>
          <w:sz w:val="24"/>
        </w:rPr>
        <w:t>」として、</w:t>
      </w:r>
      <w:r w:rsidR="008E262B" w:rsidRPr="008E262B">
        <w:rPr>
          <w:rStyle w:val="ae"/>
          <w:rFonts w:ascii="UD デジタル 教科書体 NK-R" w:eastAsia="UD デジタル 教科書体 NK-R" w:hint="eastAsia"/>
          <w:color w:val="auto"/>
          <w:sz w:val="24"/>
        </w:rPr>
        <w:t>管理者等に対する雇用改善方策の普及</w:t>
      </w:r>
      <w:r w:rsidR="008E262B">
        <w:rPr>
          <w:rStyle w:val="ae"/>
          <w:rFonts w:ascii="UD デジタル 教科書体 NK-R" w:eastAsia="UD デジタル 教科書体 NK-R" w:hint="eastAsia"/>
          <w:color w:val="auto"/>
          <w:sz w:val="24"/>
        </w:rPr>
        <w:t>として、</w:t>
      </w:r>
      <w:r w:rsidR="008E262B" w:rsidRPr="008E262B">
        <w:rPr>
          <w:rStyle w:val="ae"/>
          <w:rFonts w:ascii="UD デジタル 教科書体 NK-R" w:eastAsia="UD デジタル 教科書体 NK-R" w:hint="eastAsia"/>
          <w:color w:val="auto"/>
          <w:sz w:val="24"/>
        </w:rPr>
        <w:t>管理者に対する雇用管理改善のための労働関係法規、休暇・休職制度等の説明会の開催</w:t>
      </w:r>
      <w:r w:rsidR="008E262B">
        <w:rPr>
          <w:rStyle w:val="ae"/>
          <w:rFonts w:ascii="UD デジタル 教科書体 NK-R" w:eastAsia="UD デジタル 教科書体 NK-R" w:hint="eastAsia"/>
          <w:color w:val="auto"/>
          <w:sz w:val="24"/>
        </w:rPr>
        <w:t>等に取り組んでおり、</w:t>
      </w:r>
      <w:r>
        <w:rPr>
          <w:rStyle w:val="ae"/>
          <w:rFonts w:ascii="UD デジタル 教科書体 NK-R" w:eastAsia="UD デジタル 教科書体 NK-R" w:hint="eastAsia"/>
          <w:bCs w:val="0"/>
          <w:color w:val="auto"/>
          <w:sz w:val="24"/>
        </w:rPr>
        <w:t>現在、</w:t>
      </w:r>
      <w:r w:rsidR="008E262B">
        <w:rPr>
          <w:rStyle w:val="ae"/>
          <w:rFonts w:ascii="UD デジタル 教科書体 NK-R" w:eastAsia="UD デジタル 教科書体 NK-R" w:hint="eastAsia"/>
          <w:bCs w:val="0"/>
          <w:color w:val="auto"/>
          <w:sz w:val="24"/>
        </w:rPr>
        <w:t>サービスを</w:t>
      </w:r>
      <w:r>
        <w:rPr>
          <w:rStyle w:val="ae"/>
          <w:rFonts w:ascii="UD デジタル 教科書体 NK-R" w:eastAsia="UD デジタル 教科書体 NK-R" w:hint="eastAsia"/>
          <w:bCs w:val="0"/>
          <w:color w:val="auto"/>
          <w:sz w:val="24"/>
        </w:rPr>
        <w:t>提供している従業員</w:t>
      </w:r>
      <w:r w:rsidR="008E262B">
        <w:rPr>
          <w:rStyle w:val="ae"/>
          <w:rFonts w:ascii="UD デジタル 教科書体 NK-R" w:eastAsia="UD デジタル 教科書体 NK-R" w:hint="eastAsia"/>
          <w:bCs w:val="0"/>
          <w:color w:val="auto"/>
          <w:sz w:val="24"/>
        </w:rPr>
        <w:t>の</w:t>
      </w:r>
      <w:r w:rsidR="008E262B" w:rsidRPr="00B341E5">
        <w:rPr>
          <w:rStyle w:val="ae"/>
          <w:rFonts w:ascii="UD デジタル 教科書体 NK-R" w:eastAsia="UD デジタル 教科書体 NK-R" w:hint="eastAsia"/>
          <w:bCs w:val="0"/>
          <w:color w:val="auto"/>
          <w:sz w:val="24"/>
        </w:rPr>
        <w:t>雇用管理の改善</w:t>
      </w:r>
      <w:r w:rsidR="008E262B">
        <w:rPr>
          <w:rStyle w:val="ae"/>
          <w:rFonts w:ascii="UD デジタル 教科書体 NK-R" w:eastAsia="UD デジタル 教科書体 NK-R" w:hint="eastAsia"/>
          <w:bCs w:val="0"/>
          <w:color w:val="auto"/>
          <w:sz w:val="24"/>
        </w:rPr>
        <w:t>を図ることで、</w:t>
      </w:r>
      <w:r w:rsidR="008E262B" w:rsidRPr="00B341E5">
        <w:rPr>
          <w:rStyle w:val="ae"/>
          <w:rFonts w:ascii="UD デジタル 教科書体 NK-R" w:eastAsia="UD デジタル 教科書体 NK-R" w:hint="eastAsia"/>
          <w:bCs w:val="0"/>
          <w:color w:val="auto"/>
          <w:sz w:val="24"/>
        </w:rPr>
        <w:t>離職防止・定着促進</w:t>
      </w:r>
      <w:r w:rsidR="008E262B" w:rsidRPr="00B341E5">
        <w:rPr>
          <w:rStyle w:val="ae"/>
          <w:rFonts w:ascii="UD デジタル 教科書体 NK-R" w:eastAsia="UD デジタル 教科書体 NK-R" w:hint="eastAsia"/>
          <w:color w:val="auto"/>
          <w:sz w:val="24"/>
        </w:rPr>
        <w:t>を</w:t>
      </w:r>
      <w:r w:rsidR="008E262B">
        <w:rPr>
          <w:rStyle w:val="ae"/>
          <w:rFonts w:ascii="UD デジタル 教科書体 NK-R" w:eastAsia="UD デジタル 教科書体 NK-R" w:hint="eastAsia"/>
          <w:color w:val="auto"/>
          <w:sz w:val="24"/>
        </w:rPr>
        <w:t>目指しています。</w:t>
      </w:r>
    </w:p>
    <w:p w14:paraId="42643335" w14:textId="6350FC0C" w:rsidR="005E788C" w:rsidRDefault="008E262B" w:rsidP="0074556D">
      <w:pPr>
        <w:pStyle w:val="aa"/>
        <w:spacing w:before="120" w:after="240" w:line="360" w:lineRule="exact"/>
        <w:ind w:rightChars="-1" w:right="-2" w:firstLineChars="100" w:firstLine="240"/>
        <w:rPr>
          <w:rStyle w:val="ae"/>
          <w:rFonts w:ascii="UD デジタル 教科書体 NK-R" w:eastAsia="UD デジタル 教科書体 NK-R"/>
          <w:color w:val="auto"/>
          <w:sz w:val="24"/>
        </w:rPr>
      </w:pPr>
      <w:r>
        <w:rPr>
          <w:rStyle w:val="ae"/>
          <w:rFonts w:ascii="UD デジタル 教科書体 NK-R" w:eastAsia="UD デジタル 教科書体 NK-R" w:hint="eastAsia"/>
          <w:color w:val="auto"/>
          <w:sz w:val="24"/>
        </w:rPr>
        <w:t>そのため、各施設・事業所におかれましては、「</w:t>
      </w:r>
      <w:r w:rsidRPr="005E788C">
        <w:rPr>
          <w:rStyle w:val="ae"/>
          <w:rFonts w:ascii="UD デジタル 教科書体 NK-R" w:eastAsia="UD デジタル 教科書体 NK-R" w:hint="eastAsia"/>
          <w:color w:val="auto"/>
          <w:sz w:val="24"/>
        </w:rPr>
        <w:t>労働時間の適正な把握のために使用者が講ずべき措置に関するガイドライン</w:t>
      </w:r>
      <w:r>
        <w:rPr>
          <w:rStyle w:val="ae"/>
          <w:rFonts w:ascii="UD デジタル 教科書体 NK-R" w:eastAsia="UD デジタル 教科書体 NK-R" w:hint="eastAsia"/>
          <w:color w:val="auto"/>
          <w:sz w:val="24"/>
        </w:rPr>
        <w:t>（平成29年1月20日</w:t>
      </w:r>
      <w:r w:rsidR="009B7057">
        <w:rPr>
          <w:rStyle w:val="ae"/>
          <w:rFonts w:ascii="UD デジタル 教科書体 NK-R" w:eastAsia="UD デジタル 教科書体 NK-R" w:hint="eastAsia"/>
          <w:color w:val="auto"/>
          <w:sz w:val="24"/>
        </w:rPr>
        <w:t>付け</w:t>
      </w:r>
      <w:r w:rsidR="009B7057" w:rsidRPr="009B7057">
        <w:rPr>
          <w:rStyle w:val="ae"/>
          <w:rFonts w:ascii="UD デジタル 教科書体 NK-R" w:eastAsia="UD デジタル 教科書体 NK-R" w:hint="eastAsia"/>
          <w:color w:val="auto"/>
          <w:sz w:val="24"/>
        </w:rPr>
        <w:t>厚生労働省・都道府県労働局・労働基準監督署</w:t>
      </w:r>
      <w:r>
        <w:rPr>
          <w:rStyle w:val="ae"/>
          <w:rFonts w:ascii="UD デジタル 教科書体 NK-R" w:eastAsia="UD デジタル 教科書体 NK-R" w:hint="eastAsia"/>
          <w:color w:val="auto"/>
          <w:sz w:val="24"/>
        </w:rPr>
        <w:t>策定）」に基づく措置を講ずるとともに、労働基準法等の関係法令を順守し、適切な管理を行うようにしてください。</w:t>
      </w:r>
    </w:p>
    <w:p w14:paraId="34E24D8C" w14:textId="68C5D0FE" w:rsidR="00B53698" w:rsidRDefault="00B53698" w:rsidP="0074556D">
      <w:pPr>
        <w:pStyle w:val="aa"/>
        <w:spacing w:before="120" w:after="240" w:line="360" w:lineRule="exact"/>
        <w:ind w:rightChars="-1" w:right="-2" w:firstLineChars="100" w:firstLine="240"/>
        <w:rPr>
          <w:rStyle w:val="ae"/>
          <w:rFonts w:ascii="UD デジタル 教科書体 NK-R" w:eastAsia="UD デジタル 教科書体 NK-R"/>
          <w:color w:val="auto"/>
          <w:sz w:val="24"/>
        </w:rPr>
      </w:pPr>
    </w:p>
    <w:p w14:paraId="07EF9803" w14:textId="77777777" w:rsidR="00B53698" w:rsidRDefault="00B53698" w:rsidP="0074556D">
      <w:pPr>
        <w:pStyle w:val="aa"/>
        <w:spacing w:before="120" w:after="240" w:line="360" w:lineRule="exact"/>
        <w:ind w:rightChars="-1" w:right="-2" w:firstLineChars="100" w:firstLine="240"/>
        <w:rPr>
          <w:rStyle w:val="ae"/>
          <w:rFonts w:ascii="UD デジタル 教科書体 NK-R" w:eastAsia="UD デジタル 教科書体 NK-R"/>
          <w:color w:val="auto"/>
          <w:sz w:val="24"/>
        </w:rPr>
      </w:pPr>
    </w:p>
    <w:p w14:paraId="190D3D7E" w14:textId="4342C7D6" w:rsidR="003C5F26" w:rsidRPr="00950ABA" w:rsidRDefault="003C5F26" w:rsidP="003C5F26">
      <w:pPr>
        <w:pStyle w:val="2"/>
        <w:spacing w:before="0" w:line="240" w:lineRule="auto"/>
        <w:rPr>
          <w:rFonts w:ascii="UD デジタル 教科書体 NK-R" w:eastAsia="UD デジタル 教科書体 NK-R" w:hAnsiTheme="majorEastAsia"/>
          <w:b/>
          <w:sz w:val="22"/>
        </w:rPr>
      </w:pPr>
      <w:r w:rsidRPr="00950ABA">
        <w:rPr>
          <w:rFonts w:ascii="UD デジタル 教科書体 NK-R" w:eastAsia="UD デジタル 教科書体 NK-R" w:hAnsiTheme="majorEastAsia" w:hint="eastAsia"/>
          <w:b/>
          <w:sz w:val="22"/>
        </w:rPr>
        <w:lastRenderedPageBreak/>
        <w:t>6 問い合わせ先</w:t>
      </w:r>
      <w:bookmarkStart w:id="0" w:name="_GoBack"/>
      <w:bookmarkEnd w:id="0"/>
    </w:p>
    <w:p w14:paraId="2BFCB7F5" w14:textId="78852101" w:rsidR="003C5F26" w:rsidRPr="00070104" w:rsidRDefault="003C5F26" w:rsidP="0074556D">
      <w:pPr>
        <w:pStyle w:val="aa"/>
        <w:spacing w:before="120" w:line="360" w:lineRule="exact"/>
        <w:ind w:rightChars="-1" w:right="-2" w:firstLineChars="100" w:firstLine="240"/>
        <w:rPr>
          <w:rStyle w:val="ae"/>
          <w:rFonts w:ascii="UD デジタル 教科書体 NK-R" w:eastAsia="UD デジタル 教科書体 NK-R"/>
          <w:color w:val="auto"/>
          <w:sz w:val="24"/>
        </w:rPr>
      </w:pPr>
      <w:r w:rsidRPr="00070104">
        <w:rPr>
          <w:rStyle w:val="ae"/>
          <w:rFonts w:ascii="UD デジタル 教科書体 NK-R" w:eastAsia="UD デジタル 教科書体 NK-R" w:hint="eastAsia"/>
          <w:color w:val="auto"/>
          <w:sz w:val="24"/>
        </w:rPr>
        <w:t>お問い合わせは、</w:t>
      </w:r>
      <w:r w:rsidR="00683742" w:rsidRPr="00070104">
        <w:rPr>
          <w:rStyle w:val="ae"/>
          <w:rFonts w:ascii="UD デジタル 教科書体 NK-R" w:eastAsia="UD デジタル 教科書体 NK-R" w:hint="eastAsia"/>
          <w:color w:val="auto"/>
          <w:sz w:val="24"/>
        </w:rPr>
        <w:t>指定を受けている</w:t>
      </w:r>
      <w:r w:rsidRPr="00070104">
        <w:rPr>
          <w:rStyle w:val="ae"/>
          <w:rFonts w:ascii="UD デジタル 教科書体 NK-R" w:eastAsia="UD デジタル 教科書体 NK-R" w:hint="eastAsia"/>
          <w:color w:val="auto"/>
          <w:sz w:val="24"/>
        </w:rPr>
        <w:t>各市町担当課までお願いします。</w:t>
      </w:r>
    </w:p>
    <w:tbl>
      <w:tblPr>
        <w:tblStyle w:val="af1"/>
        <w:tblpPr w:leftFromText="142" w:rightFromText="142" w:vertAnchor="text" w:horzAnchor="margin" w:tblpX="279" w:tblpY="474"/>
        <w:tblW w:w="0" w:type="auto"/>
        <w:tblLook w:val="04A0" w:firstRow="1" w:lastRow="0" w:firstColumn="1" w:lastColumn="0" w:noHBand="0" w:noVBand="1"/>
      </w:tblPr>
      <w:tblGrid>
        <w:gridCol w:w="5528"/>
        <w:gridCol w:w="3253"/>
      </w:tblGrid>
      <w:tr w:rsidR="00070104" w:rsidRPr="00070104" w14:paraId="6074A1D1" w14:textId="77777777" w:rsidTr="0074556D">
        <w:tc>
          <w:tcPr>
            <w:tcW w:w="5528" w:type="dxa"/>
            <w:shd w:val="clear" w:color="auto" w:fill="F9CEC2" w:themeFill="accent1" w:themeFillTint="33"/>
            <w:vAlign w:val="center"/>
          </w:tcPr>
          <w:p w14:paraId="1929F9CA" w14:textId="68C9439E" w:rsidR="0074556D" w:rsidRPr="00070104" w:rsidRDefault="0074556D" w:rsidP="0074556D">
            <w:pPr>
              <w:pStyle w:val="aa"/>
              <w:spacing w:line="360" w:lineRule="exact"/>
              <w:jc w:val="center"/>
              <w:rPr>
                <w:rStyle w:val="ae"/>
                <w:rFonts w:ascii="UD デジタル 教科書体 NK-R" w:eastAsia="UD デジタル 教科書体 NK-R"/>
                <w:b w:val="0"/>
                <w:color w:val="auto"/>
                <w:sz w:val="24"/>
                <w:szCs w:val="24"/>
              </w:rPr>
            </w:pPr>
            <w:r w:rsidRPr="00070104">
              <w:rPr>
                <w:rStyle w:val="ae"/>
                <w:rFonts w:ascii="UD デジタル 教科書体 NK-R" w:eastAsia="UD デジタル 教科書体 NK-R" w:hint="eastAsia"/>
                <w:b w:val="0"/>
                <w:color w:val="auto"/>
                <w:sz w:val="24"/>
                <w:szCs w:val="24"/>
              </w:rPr>
              <w:t>市町村担当課</w:t>
            </w:r>
          </w:p>
        </w:tc>
        <w:tc>
          <w:tcPr>
            <w:tcW w:w="3253" w:type="dxa"/>
            <w:shd w:val="clear" w:color="auto" w:fill="F9CEC2" w:themeFill="accent1" w:themeFillTint="33"/>
            <w:vAlign w:val="center"/>
          </w:tcPr>
          <w:p w14:paraId="7A606E4E" w14:textId="77777777" w:rsidR="0074556D" w:rsidRPr="00070104" w:rsidRDefault="0074556D" w:rsidP="0074556D">
            <w:pPr>
              <w:pStyle w:val="aa"/>
              <w:spacing w:line="360" w:lineRule="exact"/>
              <w:jc w:val="center"/>
              <w:rPr>
                <w:rStyle w:val="ae"/>
                <w:rFonts w:ascii="UD デジタル 教科書体 NK-R" w:eastAsia="UD デジタル 教科書体 NK-R"/>
                <w:b w:val="0"/>
                <w:color w:val="auto"/>
                <w:sz w:val="24"/>
                <w:szCs w:val="24"/>
              </w:rPr>
            </w:pPr>
            <w:r w:rsidRPr="00070104">
              <w:rPr>
                <w:rStyle w:val="ae"/>
                <w:rFonts w:ascii="UD デジタル 教科書体 NK-R" w:eastAsia="UD デジタル 教科書体 NK-R" w:hint="eastAsia"/>
                <w:b w:val="0"/>
                <w:color w:val="auto"/>
                <w:sz w:val="24"/>
                <w:szCs w:val="24"/>
              </w:rPr>
              <w:t>連絡先</w:t>
            </w:r>
          </w:p>
        </w:tc>
      </w:tr>
      <w:tr w:rsidR="00070104" w:rsidRPr="00070104" w14:paraId="46868FAC" w14:textId="77777777" w:rsidTr="0074556D">
        <w:tc>
          <w:tcPr>
            <w:tcW w:w="5528" w:type="dxa"/>
            <w:vAlign w:val="center"/>
          </w:tcPr>
          <w:p w14:paraId="7570B5F3" w14:textId="7D9BA115" w:rsidR="0074556D" w:rsidRPr="00070104" w:rsidRDefault="0074556D" w:rsidP="0074556D">
            <w:pPr>
              <w:pStyle w:val="aa"/>
              <w:spacing w:line="360" w:lineRule="exact"/>
              <w:rPr>
                <w:rStyle w:val="ae"/>
                <w:rFonts w:ascii="UD デジタル 教科書体 NK-R" w:eastAsia="UD デジタル 教科書体 NK-R"/>
                <w:b w:val="0"/>
                <w:color w:val="auto"/>
                <w:sz w:val="24"/>
                <w:szCs w:val="24"/>
              </w:rPr>
            </w:pPr>
            <w:r w:rsidRPr="00070104">
              <w:rPr>
                <w:rStyle w:val="ae"/>
                <w:rFonts w:ascii="UD デジタル 教科書体 NK-R" w:eastAsia="UD デジタル 教科書体 NK-R" w:hint="eastAsia"/>
                <w:b w:val="0"/>
                <w:color w:val="auto"/>
                <w:sz w:val="24"/>
              </w:rPr>
              <w:t>塩竈市</w:t>
            </w:r>
            <w:r w:rsidR="00D53DCA" w:rsidRPr="00070104">
              <w:rPr>
                <w:rStyle w:val="ae"/>
                <w:rFonts w:ascii="UD デジタル 教科書体 NK-R" w:eastAsia="UD デジタル 教科書体 NK-R" w:hint="eastAsia"/>
                <w:b w:val="0"/>
                <w:color w:val="auto"/>
                <w:sz w:val="24"/>
              </w:rPr>
              <w:t>福祉子ども未来部高齢福祉課高齢者支援</w:t>
            </w:r>
            <w:r w:rsidRPr="00070104">
              <w:rPr>
                <w:rStyle w:val="ae"/>
                <w:rFonts w:ascii="UD デジタル 教科書体 NK-R" w:eastAsia="UD デジタル 教科書体 NK-R" w:hint="eastAsia"/>
                <w:b w:val="0"/>
                <w:color w:val="auto"/>
                <w:sz w:val="24"/>
              </w:rPr>
              <w:t>係</w:t>
            </w:r>
          </w:p>
        </w:tc>
        <w:tc>
          <w:tcPr>
            <w:tcW w:w="3253" w:type="dxa"/>
            <w:vAlign w:val="center"/>
          </w:tcPr>
          <w:p w14:paraId="0001221E" w14:textId="77777777" w:rsidR="0074556D" w:rsidRPr="00070104" w:rsidRDefault="0074556D" w:rsidP="0074556D">
            <w:pPr>
              <w:pStyle w:val="aa"/>
              <w:spacing w:line="360" w:lineRule="exact"/>
              <w:jc w:val="center"/>
              <w:rPr>
                <w:rStyle w:val="ae"/>
                <w:rFonts w:ascii="UD デジタル 教科書体 NK-R" w:eastAsia="UD デジタル 教科書体 NK-R"/>
                <w:b w:val="0"/>
                <w:color w:val="auto"/>
                <w:sz w:val="24"/>
                <w:szCs w:val="24"/>
              </w:rPr>
            </w:pPr>
            <w:r w:rsidRPr="00070104">
              <w:rPr>
                <w:rStyle w:val="ae"/>
                <w:rFonts w:ascii="UD デジタル 教科書体 NK-R" w:eastAsia="UD デジタル 教科書体 NK-R" w:hint="eastAsia"/>
                <w:b w:val="0"/>
                <w:color w:val="auto"/>
                <w:sz w:val="24"/>
              </w:rPr>
              <w:t>022-364-1204</w:t>
            </w:r>
          </w:p>
        </w:tc>
      </w:tr>
      <w:tr w:rsidR="00070104" w:rsidRPr="00070104" w14:paraId="1ACA8A79" w14:textId="77777777" w:rsidTr="0074556D">
        <w:trPr>
          <w:trHeight w:val="383"/>
        </w:trPr>
        <w:tc>
          <w:tcPr>
            <w:tcW w:w="5528" w:type="dxa"/>
            <w:vAlign w:val="center"/>
          </w:tcPr>
          <w:p w14:paraId="33428ADC" w14:textId="593BEAA5" w:rsidR="00FA55E4" w:rsidRPr="00070104" w:rsidRDefault="00D53DCA" w:rsidP="0074556D">
            <w:pPr>
              <w:pStyle w:val="aa"/>
              <w:spacing w:line="360" w:lineRule="exact"/>
              <w:rPr>
                <w:rStyle w:val="ae"/>
                <w:rFonts w:ascii="UD デジタル 教科書体 NK-R" w:eastAsia="UD デジタル 教科書体 NK-R"/>
                <w:b w:val="0"/>
                <w:color w:val="auto"/>
                <w:sz w:val="24"/>
              </w:rPr>
            </w:pPr>
            <w:r w:rsidRPr="00070104">
              <w:rPr>
                <w:rStyle w:val="ae"/>
                <w:rFonts w:ascii="UD デジタル 教科書体 NK-R" w:eastAsia="UD デジタル 教科書体 NK-R" w:hint="eastAsia"/>
                <w:b w:val="0"/>
                <w:color w:val="auto"/>
                <w:sz w:val="24"/>
              </w:rPr>
              <w:t>多賀城市保健福祉部介護・障害福祉課介護支援</w:t>
            </w:r>
            <w:r w:rsidR="00FA55E4" w:rsidRPr="00070104">
              <w:rPr>
                <w:rStyle w:val="ae"/>
                <w:rFonts w:ascii="UD デジタル 教科書体 NK-R" w:eastAsia="UD デジタル 教科書体 NK-R" w:hint="eastAsia"/>
                <w:b w:val="0"/>
                <w:color w:val="auto"/>
                <w:sz w:val="24"/>
              </w:rPr>
              <w:t>係</w:t>
            </w:r>
          </w:p>
        </w:tc>
        <w:tc>
          <w:tcPr>
            <w:tcW w:w="3253" w:type="dxa"/>
            <w:vAlign w:val="center"/>
          </w:tcPr>
          <w:p w14:paraId="1AD5E54D" w14:textId="67E4E481" w:rsidR="00FA55E4" w:rsidRPr="00070104" w:rsidRDefault="00FA55E4" w:rsidP="0074556D">
            <w:pPr>
              <w:pStyle w:val="aa"/>
              <w:spacing w:line="360" w:lineRule="exact"/>
              <w:jc w:val="center"/>
              <w:rPr>
                <w:rStyle w:val="ae"/>
                <w:rFonts w:ascii="UD デジタル 教科書体 NK-R" w:eastAsia="UD デジタル 教科書体 NK-R"/>
                <w:b w:val="0"/>
                <w:color w:val="auto"/>
                <w:sz w:val="24"/>
                <w:szCs w:val="24"/>
              </w:rPr>
            </w:pPr>
            <w:r w:rsidRPr="00070104">
              <w:rPr>
                <w:rStyle w:val="ae"/>
                <w:rFonts w:ascii="UD デジタル 教科書体 NK-R" w:eastAsia="UD デジタル 教科書体 NK-R" w:hint="eastAsia"/>
                <w:b w:val="0"/>
                <w:color w:val="auto"/>
                <w:sz w:val="24"/>
              </w:rPr>
              <w:t>022-368-1141</w:t>
            </w:r>
          </w:p>
        </w:tc>
      </w:tr>
      <w:tr w:rsidR="00070104" w:rsidRPr="00070104" w14:paraId="40B167AE" w14:textId="77777777" w:rsidTr="0074556D">
        <w:tc>
          <w:tcPr>
            <w:tcW w:w="5528" w:type="dxa"/>
            <w:vAlign w:val="center"/>
          </w:tcPr>
          <w:p w14:paraId="672F1314" w14:textId="63B7BF51" w:rsidR="00FA55E4" w:rsidRPr="00070104" w:rsidRDefault="00FA55E4" w:rsidP="0074556D">
            <w:pPr>
              <w:pStyle w:val="aa"/>
              <w:spacing w:line="360" w:lineRule="exact"/>
              <w:rPr>
                <w:rStyle w:val="ae"/>
                <w:rFonts w:ascii="UD デジタル 教科書体 NK-R" w:eastAsia="UD デジタル 教科書体 NK-R"/>
                <w:b w:val="0"/>
                <w:color w:val="auto"/>
                <w:sz w:val="24"/>
                <w:szCs w:val="24"/>
              </w:rPr>
            </w:pPr>
            <w:r w:rsidRPr="00070104">
              <w:rPr>
                <w:rStyle w:val="ae"/>
                <w:rFonts w:ascii="UD デジタル 教科書体 NK-R" w:eastAsia="UD デジタル 教科書体 NK-R" w:hint="eastAsia"/>
                <w:b w:val="0"/>
                <w:color w:val="auto"/>
                <w:sz w:val="24"/>
              </w:rPr>
              <w:t>松島町健康長寿課高齢者支援班</w:t>
            </w:r>
          </w:p>
        </w:tc>
        <w:tc>
          <w:tcPr>
            <w:tcW w:w="3253" w:type="dxa"/>
            <w:vAlign w:val="center"/>
          </w:tcPr>
          <w:p w14:paraId="13FBDF47" w14:textId="1B337F10" w:rsidR="00FA55E4" w:rsidRPr="00070104" w:rsidRDefault="00FA55E4" w:rsidP="0074556D">
            <w:pPr>
              <w:pStyle w:val="aa"/>
              <w:spacing w:line="360" w:lineRule="exact"/>
              <w:jc w:val="center"/>
              <w:rPr>
                <w:rStyle w:val="ae"/>
                <w:rFonts w:ascii="UD デジタル 教科書体 NK-R" w:eastAsia="UD デジタル 教科書体 NK-R"/>
                <w:b w:val="0"/>
                <w:color w:val="auto"/>
                <w:sz w:val="24"/>
                <w:szCs w:val="24"/>
              </w:rPr>
            </w:pPr>
            <w:r w:rsidRPr="00070104">
              <w:rPr>
                <w:rStyle w:val="ae"/>
                <w:rFonts w:ascii="UD デジタル 教科書体 NK-R" w:eastAsia="UD デジタル 教科書体 NK-R" w:hint="eastAsia"/>
                <w:b w:val="0"/>
                <w:color w:val="auto"/>
                <w:sz w:val="24"/>
              </w:rPr>
              <w:t>022-355-0677</w:t>
            </w:r>
          </w:p>
        </w:tc>
      </w:tr>
      <w:tr w:rsidR="00FA55E4" w:rsidRPr="00950ABA" w14:paraId="1964FB3F" w14:textId="77777777" w:rsidTr="0074556D">
        <w:tc>
          <w:tcPr>
            <w:tcW w:w="5528" w:type="dxa"/>
            <w:vAlign w:val="center"/>
          </w:tcPr>
          <w:p w14:paraId="70E36396" w14:textId="219E4D39" w:rsidR="00FA55E4" w:rsidRPr="00950ABA" w:rsidRDefault="00FA55E4" w:rsidP="0074556D">
            <w:pPr>
              <w:pStyle w:val="aa"/>
              <w:spacing w:line="360" w:lineRule="exact"/>
              <w:rPr>
                <w:rStyle w:val="ae"/>
                <w:rFonts w:ascii="UD デジタル 教科書体 NK-R" w:eastAsia="UD デジタル 教科書体 NK-R"/>
                <w:b w:val="0"/>
                <w:color w:val="auto"/>
                <w:sz w:val="24"/>
                <w:szCs w:val="24"/>
              </w:rPr>
            </w:pPr>
            <w:r w:rsidRPr="00950ABA">
              <w:rPr>
                <w:rStyle w:val="ae"/>
                <w:rFonts w:ascii="UD デジタル 教科書体 NK-R" w:eastAsia="UD デジタル 教科書体 NK-R" w:hint="eastAsia"/>
                <w:b w:val="0"/>
                <w:color w:val="auto"/>
                <w:sz w:val="24"/>
              </w:rPr>
              <w:t>七ヶ浜町</w:t>
            </w:r>
            <w:r w:rsidRPr="001F1909">
              <w:rPr>
                <w:rStyle w:val="ae"/>
                <w:rFonts w:ascii="UD デジタル 教科書体 NK-R" w:eastAsia="UD デジタル 教科書体 NK-R" w:hint="eastAsia"/>
                <w:b w:val="0"/>
                <w:color w:val="auto"/>
                <w:sz w:val="24"/>
              </w:rPr>
              <w:t>長寿社会課介護保険</w:t>
            </w:r>
            <w:r w:rsidRPr="00950ABA">
              <w:rPr>
                <w:rStyle w:val="ae"/>
                <w:rFonts w:ascii="UD デジタル 教科書体 NK-R" w:eastAsia="UD デジタル 教科書体 NK-R" w:hint="eastAsia"/>
                <w:b w:val="0"/>
                <w:color w:val="auto"/>
                <w:sz w:val="24"/>
              </w:rPr>
              <w:t>係</w:t>
            </w:r>
          </w:p>
        </w:tc>
        <w:tc>
          <w:tcPr>
            <w:tcW w:w="3253" w:type="dxa"/>
            <w:vAlign w:val="center"/>
          </w:tcPr>
          <w:p w14:paraId="5E70687A" w14:textId="51055754" w:rsidR="00FA55E4" w:rsidRPr="00950ABA" w:rsidRDefault="00FA55E4" w:rsidP="0074556D">
            <w:pPr>
              <w:pStyle w:val="aa"/>
              <w:spacing w:line="360" w:lineRule="exact"/>
              <w:jc w:val="center"/>
              <w:rPr>
                <w:rStyle w:val="ae"/>
                <w:rFonts w:ascii="UD デジタル 教科書体 NK-R" w:eastAsia="UD デジタル 教科書体 NK-R"/>
                <w:b w:val="0"/>
                <w:color w:val="auto"/>
                <w:sz w:val="24"/>
                <w:szCs w:val="24"/>
              </w:rPr>
            </w:pPr>
            <w:r w:rsidRPr="00950ABA">
              <w:rPr>
                <w:rStyle w:val="ae"/>
                <w:rFonts w:ascii="UD デジタル 教科書体 NK-R" w:eastAsia="UD デジタル 教科書体 NK-R" w:hint="eastAsia"/>
                <w:b w:val="0"/>
                <w:color w:val="auto"/>
                <w:sz w:val="24"/>
              </w:rPr>
              <w:t>022-357-7447</w:t>
            </w:r>
          </w:p>
        </w:tc>
      </w:tr>
      <w:tr w:rsidR="00FA55E4" w:rsidRPr="00950ABA" w14:paraId="07D844A3" w14:textId="77777777" w:rsidTr="0074556D">
        <w:tc>
          <w:tcPr>
            <w:tcW w:w="5528" w:type="dxa"/>
            <w:vAlign w:val="center"/>
          </w:tcPr>
          <w:p w14:paraId="52075B14" w14:textId="404BF1A3" w:rsidR="00FA55E4" w:rsidRPr="00950ABA" w:rsidRDefault="00FA55E4" w:rsidP="00B53698">
            <w:pPr>
              <w:pStyle w:val="aa"/>
              <w:spacing w:line="360" w:lineRule="exact"/>
              <w:rPr>
                <w:rStyle w:val="ae"/>
                <w:rFonts w:ascii="UD デジタル 教科書体 NK-R" w:eastAsia="UD デジタル 教科書体 NK-R"/>
                <w:b w:val="0"/>
                <w:color w:val="auto"/>
                <w:sz w:val="24"/>
                <w:szCs w:val="24"/>
              </w:rPr>
            </w:pPr>
            <w:r w:rsidRPr="00950ABA">
              <w:rPr>
                <w:rStyle w:val="ae"/>
                <w:rFonts w:ascii="UD デジタル 教科書体 NK-R" w:eastAsia="UD デジタル 教科書体 NK-R" w:hint="eastAsia"/>
                <w:b w:val="0"/>
                <w:color w:val="auto"/>
                <w:sz w:val="24"/>
              </w:rPr>
              <w:t>利府町</w:t>
            </w:r>
            <w:r w:rsidR="00B53698">
              <w:rPr>
                <w:rStyle w:val="ae"/>
                <w:rFonts w:ascii="UD デジタル 教科書体 NK-R" w:eastAsia="UD デジタル 教科書体 NK-R" w:hint="eastAsia"/>
                <w:b w:val="0"/>
                <w:color w:val="auto"/>
                <w:sz w:val="24"/>
              </w:rPr>
              <w:t>保健福祉部地域福祉課介護福祉係</w:t>
            </w:r>
          </w:p>
        </w:tc>
        <w:tc>
          <w:tcPr>
            <w:tcW w:w="3253" w:type="dxa"/>
            <w:vAlign w:val="center"/>
          </w:tcPr>
          <w:p w14:paraId="7F3DFB22" w14:textId="6A73F74E" w:rsidR="00FA55E4" w:rsidRPr="00950ABA" w:rsidRDefault="00FA55E4" w:rsidP="00B53698">
            <w:pPr>
              <w:pStyle w:val="aa"/>
              <w:spacing w:line="360" w:lineRule="exact"/>
              <w:jc w:val="center"/>
              <w:rPr>
                <w:rStyle w:val="ae"/>
                <w:rFonts w:ascii="UD デジタル 教科書体 NK-R" w:eastAsia="UD デジタル 教科書体 NK-R"/>
                <w:b w:val="0"/>
                <w:color w:val="auto"/>
                <w:sz w:val="24"/>
                <w:szCs w:val="24"/>
              </w:rPr>
            </w:pPr>
            <w:r w:rsidRPr="00950ABA">
              <w:rPr>
                <w:rStyle w:val="ae"/>
                <w:rFonts w:ascii="UD デジタル 教科書体 NK-R" w:eastAsia="UD デジタル 教科書体 NK-R" w:hint="eastAsia"/>
                <w:b w:val="0"/>
                <w:color w:val="auto"/>
                <w:sz w:val="24"/>
              </w:rPr>
              <w:t>022-</w:t>
            </w:r>
            <w:r w:rsidR="00B53698">
              <w:rPr>
                <w:rStyle w:val="ae"/>
                <w:rFonts w:ascii="UD デジタル 教科書体 NK-R" w:eastAsia="UD デジタル 教科書体 NK-R" w:hint="eastAsia"/>
                <w:b w:val="0"/>
                <w:color w:val="auto"/>
                <w:sz w:val="24"/>
              </w:rPr>
              <w:t>７６７</w:t>
            </w:r>
            <w:r w:rsidRPr="00950ABA">
              <w:rPr>
                <w:rStyle w:val="ae"/>
                <w:rFonts w:ascii="UD デジタル 教科書体 NK-R" w:eastAsia="UD デジタル 教科書体 NK-R" w:hint="eastAsia"/>
                <w:b w:val="0"/>
                <w:color w:val="auto"/>
                <w:sz w:val="24"/>
              </w:rPr>
              <w:t>-</w:t>
            </w:r>
            <w:r w:rsidR="00B53698">
              <w:rPr>
                <w:rStyle w:val="ae"/>
                <w:rFonts w:ascii="UD デジタル 教科書体 NK-R" w:eastAsia="UD デジタル 教科書体 NK-R" w:hint="eastAsia"/>
                <w:b w:val="0"/>
                <w:color w:val="auto"/>
                <w:sz w:val="24"/>
              </w:rPr>
              <w:t>２１９８</w:t>
            </w:r>
          </w:p>
        </w:tc>
      </w:tr>
    </w:tbl>
    <w:p w14:paraId="0E2FD21C" w14:textId="0A466EEF" w:rsidR="00FA55E4" w:rsidRDefault="00FA55E4" w:rsidP="00FA55E4">
      <w:pPr>
        <w:pStyle w:val="aa"/>
        <w:spacing w:before="0" w:line="360" w:lineRule="exact"/>
        <w:ind w:rightChars="-1" w:right="-2"/>
        <w:rPr>
          <w:rStyle w:val="ae"/>
          <w:rFonts w:ascii="UD デジタル 教科書体 NK-R" w:eastAsia="UD デジタル 教科書体 NK-R"/>
          <w:color w:val="auto"/>
          <w:sz w:val="24"/>
        </w:rPr>
      </w:pPr>
    </w:p>
    <w:p w14:paraId="4B1A7D99" w14:textId="77777777" w:rsidR="00FA55E4" w:rsidRDefault="00FA55E4" w:rsidP="00FA55E4">
      <w:pPr>
        <w:pStyle w:val="aa"/>
        <w:spacing w:before="0" w:line="360" w:lineRule="exact"/>
        <w:ind w:rightChars="-1" w:right="-2"/>
        <w:rPr>
          <w:rStyle w:val="ae"/>
          <w:rFonts w:ascii="UD デジタル 教科書体 NK-R" w:eastAsia="UD デジタル 教科書体 NK-R"/>
          <w:color w:val="auto"/>
          <w:sz w:val="24"/>
        </w:rPr>
      </w:pPr>
    </w:p>
    <w:p w14:paraId="185F5662" w14:textId="6273C3EA" w:rsidR="00C23C64" w:rsidRPr="0074556D" w:rsidRDefault="0074556D" w:rsidP="0074556D">
      <w:pPr>
        <w:pStyle w:val="aa"/>
        <w:spacing w:before="0" w:line="360" w:lineRule="exact"/>
        <w:ind w:rightChars="-1" w:right="-2" w:firstLineChars="100" w:firstLine="240"/>
        <w:rPr>
          <w:rStyle w:val="ae"/>
          <w:rFonts w:ascii="UD デジタル 教科書体 NK-R" w:eastAsia="UD デジタル 教科書体 NK-R"/>
          <w:color w:val="auto"/>
          <w:sz w:val="24"/>
        </w:rPr>
      </w:pPr>
      <w:r>
        <w:rPr>
          <w:rStyle w:val="ae"/>
          <w:rFonts w:ascii="UD デジタル 教科書体 NK-R" w:eastAsia="UD デジタル 教科書体 NK-R" w:hint="eastAsia"/>
          <w:color w:val="auto"/>
          <w:sz w:val="24"/>
        </w:rPr>
        <w:t>上記事項のほか、市町村の要綱</w:t>
      </w:r>
      <w:r w:rsidR="003C5F26" w:rsidRPr="00950ABA">
        <w:rPr>
          <w:rStyle w:val="ae"/>
          <w:rFonts w:ascii="UD デジタル 教科書体 NK-R" w:eastAsia="UD デジタル 教科書体 NK-R" w:hint="eastAsia"/>
          <w:color w:val="auto"/>
          <w:sz w:val="24"/>
        </w:rPr>
        <w:t>や県の重点事項等に従い、適切な運営をお願いします。</w:t>
      </w:r>
    </w:p>
    <w:sectPr w:rsidR="00C23C64" w:rsidRPr="0074556D" w:rsidSect="00877015">
      <w:headerReference w:type="first" r:id="rId8"/>
      <w:pgSz w:w="11906" w:h="16838"/>
      <w:pgMar w:top="1418" w:right="1418" w:bottom="1418" w:left="1418" w:header="107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86FCF" w14:textId="77777777" w:rsidR="00877015" w:rsidRDefault="00877015" w:rsidP="00877015">
      <w:pPr>
        <w:spacing w:before="0" w:after="0" w:line="240" w:lineRule="auto"/>
      </w:pPr>
      <w:r>
        <w:separator/>
      </w:r>
    </w:p>
  </w:endnote>
  <w:endnote w:type="continuationSeparator" w:id="0">
    <w:p w14:paraId="4621592A" w14:textId="77777777" w:rsidR="00877015" w:rsidRDefault="00877015" w:rsidP="008770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E1D4D" w14:textId="77777777" w:rsidR="00877015" w:rsidRDefault="00877015" w:rsidP="00877015">
      <w:pPr>
        <w:spacing w:before="0" w:after="0" w:line="240" w:lineRule="auto"/>
      </w:pPr>
      <w:r>
        <w:separator/>
      </w:r>
    </w:p>
  </w:footnote>
  <w:footnote w:type="continuationSeparator" w:id="0">
    <w:p w14:paraId="00F193D3" w14:textId="77777777" w:rsidR="00877015" w:rsidRDefault="00877015" w:rsidP="0087701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B9FB2" w14:textId="6DD281DF" w:rsidR="00304540" w:rsidRPr="00304540" w:rsidRDefault="00877015" w:rsidP="00304540">
    <w:pPr>
      <w:pStyle w:val="af5"/>
      <w:spacing w:before="0" w:after="0"/>
      <w:jc w:val="right"/>
      <w:rPr>
        <w:rFonts w:ascii="HGPｺﾞｼｯｸE" w:eastAsia="HGPｺﾞｼｯｸE" w:hAnsi="HGPｺﾞｼｯｸE" w:cs="Times New Roman"/>
        <w:color w:val="000000"/>
      </w:rPr>
    </w:pPr>
    <w:r w:rsidRPr="00877015">
      <w:rPr>
        <w:rFonts w:ascii="HGPｺﾞｼｯｸE" w:eastAsia="HGPｺﾞｼｯｸE" w:hAnsi="HGPｺﾞｼｯｸE" w:hint="eastAsia"/>
        <w:color w:val="000000" w:themeColor="text1"/>
      </w:rPr>
      <w:t>介護予防・生活支援</w:t>
    </w:r>
    <w:r w:rsidR="00F67182" w:rsidRPr="00F67182">
      <w:rPr>
        <w:rFonts w:ascii="HGPｺﾞｼｯｸE" w:eastAsia="HGPｺﾞｼｯｸE" w:hAnsi="HGPｺﾞｼｯｸE" w:hint="eastAsia"/>
      </w:rPr>
      <w:t>サービス</w:t>
    </w:r>
    <w:r w:rsidRPr="00877015">
      <w:rPr>
        <w:rFonts w:ascii="HGPｺﾞｼｯｸE" w:eastAsia="HGPｺﾞｼｯｸE" w:hAnsi="HGPｺﾞｼｯｸE" w:hint="eastAsia"/>
        <w:color w:val="000000" w:themeColor="text1"/>
      </w:rPr>
      <w:t>事業（第1号事業）指定事業者の皆さんへ</w:t>
    </w:r>
    <w:r w:rsidR="00304540">
      <w:rPr>
        <w:rFonts w:ascii="HGPｺﾞｼｯｸE" w:eastAsia="HGPｺﾞｼｯｸE" w:hAnsi="HGPｺﾞｼｯｸE" w:hint="eastAsia"/>
        <w:color w:val="000000" w:themeColor="text1"/>
      </w:rPr>
      <w:t xml:space="preserve">　　　　　　　　　　　</w:t>
    </w:r>
    <w:r w:rsidR="00304540" w:rsidRPr="00304540">
      <w:rPr>
        <w:rFonts w:ascii="HGPｺﾞｼｯｸE" w:eastAsia="HGPｺﾞｼｯｸE" w:hAnsi="HGPｺﾞｼｯｸE" w:cs="Times New Roman" w:hint="eastAsia"/>
        <w:color w:val="000000"/>
        <w:sz w:val="36"/>
        <w:bdr w:val="single" w:sz="4" w:space="0" w:color="auto"/>
      </w:rPr>
      <w:t>資料</w:t>
    </w:r>
    <w:r w:rsidR="00304540">
      <w:rPr>
        <w:rFonts w:ascii="HGPｺﾞｼｯｸE" w:eastAsia="HGPｺﾞｼｯｸE" w:hAnsi="HGPｺﾞｼｯｸE" w:cs="Times New Roman" w:hint="eastAsia"/>
        <w:color w:val="000000"/>
        <w:sz w:val="36"/>
        <w:bdr w:val="single" w:sz="4" w:space="0" w:color="auto"/>
      </w:rPr>
      <w:t>①</w:t>
    </w:r>
  </w:p>
  <w:p w14:paraId="5C44BB53" w14:textId="0108404A" w:rsidR="00877015" w:rsidRPr="00304540" w:rsidRDefault="00877015" w:rsidP="00877015">
    <w:pPr>
      <w:pStyle w:val="af5"/>
      <w:spacing w:before="0" w:after="0"/>
      <w:rPr>
        <w:rFonts w:ascii="HGPｺﾞｼｯｸE" w:eastAsia="HGPｺﾞｼｯｸE" w:hAnsi="HGPｺﾞｼｯｸE"/>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506F2"/>
    <w:multiLevelType w:val="hybridMultilevel"/>
    <w:tmpl w:val="662032D6"/>
    <w:lvl w:ilvl="0" w:tplc="04090001">
      <w:start w:val="1"/>
      <w:numFmt w:val="bullet"/>
      <w:lvlText w:val=""/>
      <w:lvlJc w:val="left"/>
      <w:pPr>
        <w:ind w:left="1297" w:hanging="420"/>
      </w:pPr>
      <w:rPr>
        <w:rFonts w:ascii="Wingdings" w:hAnsi="Wingdings" w:hint="default"/>
      </w:rPr>
    </w:lvl>
    <w:lvl w:ilvl="1" w:tplc="0409000B" w:tentative="1">
      <w:start w:val="1"/>
      <w:numFmt w:val="bullet"/>
      <w:lvlText w:val=""/>
      <w:lvlJc w:val="left"/>
      <w:pPr>
        <w:ind w:left="1859" w:hanging="420"/>
      </w:pPr>
      <w:rPr>
        <w:rFonts w:ascii="Wingdings" w:hAnsi="Wingdings" w:hint="default"/>
      </w:rPr>
    </w:lvl>
    <w:lvl w:ilvl="2" w:tplc="0409000D" w:tentative="1">
      <w:start w:val="1"/>
      <w:numFmt w:val="bullet"/>
      <w:lvlText w:val=""/>
      <w:lvlJc w:val="left"/>
      <w:pPr>
        <w:ind w:left="2279" w:hanging="420"/>
      </w:pPr>
      <w:rPr>
        <w:rFonts w:ascii="Wingdings" w:hAnsi="Wingdings" w:hint="default"/>
      </w:rPr>
    </w:lvl>
    <w:lvl w:ilvl="3" w:tplc="04090001" w:tentative="1">
      <w:start w:val="1"/>
      <w:numFmt w:val="bullet"/>
      <w:lvlText w:val=""/>
      <w:lvlJc w:val="left"/>
      <w:pPr>
        <w:ind w:left="2699" w:hanging="420"/>
      </w:pPr>
      <w:rPr>
        <w:rFonts w:ascii="Wingdings" w:hAnsi="Wingdings" w:hint="default"/>
      </w:rPr>
    </w:lvl>
    <w:lvl w:ilvl="4" w:tplc="0409000B" w:tentative="1">
      <w:start w:val="1"/>
      <w:numFmt w:val="bullet"/>
      <w:lvlText w:val=""/>
      <w:lvlJc w:val="left"/>
      <w:pPr>
        <w:ind w:left="3119" w:hanging="420"/>
      </w:pPr>
      <w:rPr>
        <w:rFonts w:ascii="Wingdings" w:hAnsi="Wingdings" w:hint="default"/>
      </w:rPr>
    </w:lvl>
    <w:lvl w:ilvl="5" w:tplc="0409000D" w:tentative="1">
      <w:start w:val="1"/>
      <w:numFmt w:val="bullet"/>
      <w:lvlText w:val=""/>
      <w:lvlJc w:val="left"/>
      <w:pPr>
        <w:ind w:left="3539" w:hanging="420"/>
      </w:pPr>
      <w:rPr>
        <w:rFonts w:ascii="Wingdings" w:hAnsi="Wingdings" w:hint="default"/>
      </w:rPr>
    </w:lvl>
    <w:lvl w:ilvl="6" w:tplc="04090001" w:tentative="1">
      <w:start w:val="1"/>
      <w:numFmt w:val="bullet"/>
      <w:lvlText w:val=""/>
      <w:lvlJc w:val="left"/>
      <w:pPr>
        <w:ind w:left="3959" w:hanging="420"/>
      </w:pPr>
      <w:rPr>
        <w:rFonts w:ascii="Wingdings" w:hAnsi="Wingdings" w:hint="default"/>
      </w:rPr>
    </w:lvl>
    <w:lvl w:ilvl="7" w:tplc="0409000B" w:tentative="1">
      <w:start w:val="1"/>
      <w:numFmt w:val="bullet"/>
      <w:lvlText w:val=""/>
      <w:lvlJc w:val="left"/>
      <w:pPr>
        <w:ind w:left="4379" w:hanging="420"/>
      </w:pPr>
      <w:rPr>
        <w:rFonts w:ascii="Wingdings" w:hAnsi="Wingdings" w:hint="default"/>
      </w:rPr>
    </w:lvl>
    <w:lvl w:ilvl="8" w:tplc="0409000D" w:tentative="1">
      <w:start w:val="1"/>
      <w:numFmt w:val="bullet"/>
      <w:lvlText w:val=""/>
      <w:lvlJc w:val="left"/>
      <w:pPr>
        <w:ind w:left="4799" w:hanging="420"/>
      </w:pPr>
      <w:rPr>
        <w:rFonts w:ascii="Wingdings" w:hAnsi="Wingdings" w:hint="default"/>
      </w:rPr>
    </w:lvl>
  </w:abstractNum>
  <w:abstractNum w:abstractNumId="1" w15:restartNumberingAfterBreak="0">
    <w:nsid w:val="21184A27"/>
    <w:multiLevelType w:val="hybridMultilevel"/>
    <w:tmpl w:val="6B9A678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403579AC"/>
    <w:multiLevelType w:val="hybridMultilevel"/>
    <w:tmpl w:val="2B12D39C"/>
    <w:lvl w:ilvl="0" w:tplc="EC086C9A">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6517FE2"/>
    <w:multiLevelType w:val="hybridMultilevel"/>
    <w:tmpl w:val="889068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40252CF"/>
    <w:multiLevelType w:val="hybridMultilevel"/>
    <w:tmpl w:val="DB4464E2"/>
    <w:lvl w:ilvl="0" w:tplc="4BA8F078">
      <w:numFmt w:val="bullet"/>
      <w:lvlText w:val="※"/>
      <w:lvlJc w:val="left"/>
      <w:pPr>
        <w:ind w:left="7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7E"/>
    <w:rsid w:val="00003942"/>
    <w:rsid w:val="00064B6D"/>
    <w:rsid w:val="00070104"/>
    <w:rsid w:val="000A5389"/>
    <w:rsid w:val="000B34C1"/>
    <w:rsid w:val="00100528"/>
    <w:rsid w:val="00110185"/>
    <w:rsid w:val="00121928"/>
    <w:rsid w:val="0015361B"/>
    <w:rsid w:val="001B349C"/>
    <w:rsid w:val="001B5E7F"/>
    <w:rsid w:val="001F1909"/>
    <w:rsid w:val="00237A6F"/>
    <w:rsid w:val="00275BDD"/>
    <w:rsid w:val="00284F93"/>
    <w:rsid w:val="002B04DC"/>
    <w:rsid w:val="002B5EAC"/>
    <w:rsid w:val="002D02AC"/>
    <w:rsid w:val="00304540"/>
    <w:rsid w:val="00342A15"/>
    <w:rsid w:val="0035712D"/>
    <w:rsid w:val="00363B30"/>
    <w:rsid w:val="00366CB2"/>
    <w:rsid w:val="00374189"/>
    <w:rsid w:val="003802B7"/>
    <w:rsid w:val="003A0AA8"/>
    <w:rsid w:val="003C5F26"/>
    <w:rsid w:val="00431555"/>
    <w:rsid w:val="00453CD5"/>
    <w:rsid w:val="00454E20"/>
    <w:rsid w:val="004A36EC"/>
    <w:rsid w:val="004E25D1"/>
    <w:rsid w:val="004F6AA4"/>
    <w:rsid w:val="00502483"/>
    <w:rsid w:val="005273F3"/>
    <w:rsid w:val="005558F7"/>
    <w:rsid w:val="005A1CC3"/>
    <w:rsid w:val="005C047E"/>
    <w:rsid w:val="005D752F"/>
    <w:rsid w:val="005E788C"/>
    <w:rsid w:val="005F4820"/>
    <w:rsid w:val="005F65C5"/>
    <w:rsid w:val="00634118"/>
    <w:rsid w:val="00667738"/>
    <w:rsid w:val="00683742"/>
    <w:rsid w:val="006D13EC"/>
    <w:rsid w:val="006F24DA"/>
    <w:rsid w:val="007009BC"/>
    <w:rsid w:val="00743910"/>
    <w:rsid w:val="0074556D"/>
    <w:rsid w:val="0076598D"/>
    <w:rsid w:val="00766186"/>
    <w:rsid w:val="0077034E"/>
    <w:rsid w:val="00795DAB"/>
    <w:rsid w:val="00796ED1"/>
    <w:rsid w:val="007A59F4"/>
    <w:rsid w:val="007A7F43"/>
    <w:rsid w:val="007B54EF"/>
    <w:rsid w:val="0086705C"/>
    <w:rsid w:val="00876E41"/>
    <w:rsid w:val="00877015"/>
    <w:rsid w:val="00881ABA"/>
    <w:rsid w:val="008979F1"/>
    <w:rsid w:val="008B0F88"/>
    <w:rsid w:val="008E262B"/>
    <w:rsid w:val="00906FB3"/>
    <w:rsid w:val="00937946"/>
    <w:rsid w:val="00950ABA"/>
    <w:rsid w:val="009B7057"/>
    <w:rsid w:val="009C56FC"/>
    <w:rsid w:val="009C6F0B"/>
    <w:rsid w:val="00AB388D"/>
    <w:rsid w:val="00AC12EA"/>
    <w:rsid w:val="00B14DDF"/>
    <w:rsid w:val="00B20322"/>
    <w:rsid w:val="00B23781"/>
    <w:rsid w:val="00B341E5"/>
    <w:rsid w:val="00B459A2"/>
    <w:rsid w:val="00B52559"/>
    <w:rsid w:val="00B52B8D"/>
    <w:rsid w:val="00B53698"/>
    <w:rsid w:val="00B60545"/>
    <w:rsid w:val="00B65DB6"/>
    <w:rsid w:val="00B84661"/>
    <w:rsid w:val="00BA502B"/>
    <w:rsid w:val="00BB1A68"/>
    <w:rsid w:val="00BB44A3"/>
    <w:rsid w:val="00BB5A64"/>
    <w:rsid w:val="00C23C64"/>
    <w:rsid w:val="00C77B15"/>
    <w:rsid w:val="00CA4D10"/>
    <w:rsid w:val="00CF5337"/>
    <w:rsid w:val="00D41EA0"/>
    <w:rsid w:val="00D53DCA"/>
    <w:rsid w:val="00D95920"/>
    <w:rsid w:val="00DB06B7"/>
    <w:rsid w:val="00DB35E7"/>
    <w:rsid w:val="00DD5183"/>
    <w:rsid w:val="00E67EAE"/>
    <w:rsid w:val="00EE6310"/>
    <w:rsid w:val="00F67182"/>
    <w:rsid w:val="00FA55E4"/>
    <w:rsid w:val="00FC56A6"/>
    <w:rsid w:val="00FD0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62A1160"/>
  <w15:chartTrackingRefBased/>
  <w15:docId w15:val="{DA807D1D-DDFE-4E12-B7D2-1BCEB496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6A6"/>
  </w:style>
  <w:style w:type="paragraph" w:styleId="1">
    <w:name w:val="heading 1"/>
    <w:basedOn w:val="a"/>
    <w:next w:val="a"/>
    <w:link w:val="10"/>
    <w:uiPriority w:val="9"/>
    <w:qFormat/>
    <w:rsid w:val="00FC56A6"/>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FC56A6"/>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3">
    <w:name w:val="heading 3"/>
    <w:basedOn w:val="a"/>
    <w:next w:val="a"/>
    <w:link w:val="30"/>
    <w:uiPriority w:val="9"/>
    <w:semiHidden/>
    <w:unhideWhenUsed/>
    <w:qFormat/>
    <w:rsid w:val="00FC56A6"/>
    <w:pPr>
      <w:pBdr>
        <w:top w:val="single" w:sz="6" w:space="2" w:color="A5300F" w:themeColor="accent1"/>
      </w:pBdr>
      <w:spacing w:before="300" w:after="0"/>
      <w:outlineLvl w:val="2"/>
    </w:pPr>
    <w:rPr>
      <w:caps/>
      <w:color w:val="511707" w:themeColor="accent1" w:themeShade="7F"/>
      <w:spacing w:val="15"/>
    </w:rPr>
  </w:style>
  <w:style w:type="paragraph" w:styleId="4">
    <w:name w:val="heading 4"/>
    <w:basedOn w:val="a"/>
    <w:next w:val="a"/>
    <w:link w:val="40"/>
    <w:uiPriority w:val="9"/>
    <w:semiHidden/>
    <w:unhideWhenUsed/>
    <w:qFormat/>
    <w:rsid w:val="00FC56A6"/>
    <w:pPr>
      <w:pBdr>
        <w:top w:val="dotted" w:sz="6" w:space="2" w:color="A5300F" w:themeColor="accent1"/>
      </w:pBdr>
      <w:spacing w:before="200" w:after="0"/>
      <w:outlineLvl w:val="3"/>
    </w:pPr>
    <w:rPr>
      <w:caps/>
      <w:color w:val="7B230B" w:themeColor="accent1" w:themeShade="BF"/>
      <w:spacing w:val="10"/>
    </w:rPr>
  </w:style>
  <w:style w:type="paragraph" w:styleId="5">
    <w:name w:val="heading 5"/>
    <w:basedOn w:val="a"/>
    <w:next w:val="a"/>
    <w:link w:val="50"/>
    <w:uiPriority w:val="9"/>
    <w:semiHidden/>
    <w:unhideWhenUsed/>
    <w:qFormat/>
    <w:rsid w:val="00FC56A6"/>
    <w:pPr>
      <w:pBdr>
        <w:bottom w:val="single" w:sz="6" w:space="1" w:color="A5300F" w:themeColor="accent1"/>
      </w:pBdr>
      <w:spacing w:before="200" w:after="0"/>
      <w:outlineLvl w:val="4"/>
    </w:pPr>
    <w:rPr>
      <w:caps/>
      <w:color w:val="7B230B" w:themeColor="accent1" w:themeShade="BF"/>
      <w:spacing w:val="10"/>
    </w:rPr>
  </w:style>
  <w:style w:type="paragraph" w:styleId="6">
    <w:name w:val="heading 6"/>
    <w:basedOn w:val="a"/>
    <w:next w:val="a"/>
    <w:link w:val="60"/>
    <w:uiPriority w:val="9"/>
    <w:semiHidden/>
    <w:unhideWhenUsed/>
    <w:qFormat/>
    <w:rsid w:val="00FC56A6"/>
    <w:pPr>
      <w:pBdr>
        <w:bottom w:val="dotted" w:sz="6" w:space="1" w:color="A5300F" w:themeColor="accent1"/>
      </w:pBdr>
      <w:spacing w:before="200" w:after="0"/>
      <w:outlineLvl w:val="5"/>
    </w:pPr>
    <w:rPr>
      <w:caps/>
      <w:color w:val="7B230B" w:themeColor="accent1" w:themeShade="BF"/>
      <w:spacing w:val="10"/>
    </w:rPr>
  </w:style>
  <w:style w:type="paragraph" w:styleId="7">
    <w:name w:val="heading 7"/>
    <w:basedOn w:val="a"/>
    <w:next w:val="a"/>
    <w:link w:val="70"/>
    <w:uiPriority w:val="9"/>
    <w:semiHidden/>
    <w:unhideWhenUsed/>
    <w:qFormat/>
    <w:rsid w:val="00FC56A6"/>
    <w:pPr>
      <w:spacing w:before="200" w:after="0"/>
      <w:outlineLvl w:val="6"/>
    </w:pPr>
    <w:rPr>
      <w:caps/>
      <w:color w:val="7B230B" w:themeColor="accent1" w:themeShade="BF"/>
      <w:spacing w:val="10"/>
    </w:rPr>
  </w:style>
  <w:style w:type="paragraph" w:styleId="8">
    <w:name w:val="heading 8"/>
    <w:basedOn w:val="a"/>
    <w:next w:val="a"/>
    <w:link w:val="80"/>
    <w:uiPriority w:val="9"/>
    <w:semiHidden/>
    <w:unhideWhenUsed/>
    <w:qFormat/>
    <w:rsid w:val="00FC56A6"/>
    <w:pPr>
      <w:spacing w:before="200" w:after="0"/>
      <w:outlineLvl w:val="7"/>
    </w:pPr>
    <w:rPr>
      <w:caps/>
      <w:spacing w:val="10"/>
      <w:sz w:val="18"/>
      <w:szCs w:val="18"/>
    </w:rPr>
  </w:style>
  <w:style w:type="paragraph" w:styleId="9">
    <w:name w:val="heading 9"/>
    <w:basedOn w:val="a"/>
    <w:next w:val="a"/>
    <w:link w:val="90"/>
    <w:uiPriority w:val="9"/>
    <w:semiHidden/>
    <w:unhideWhenUsed/>
    <w:qFormat/>
    <w:rsid w:val="00FC56A6"/>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56A6"/>
    <w:rPr>
      <w:caps/>
      <w:color w:val="FFFFFF" w:themeColor="background1"/>
      <w:spacing w:val="15"/>
      <w:sz w:val="22"/>
      <w:szCs w:val="22"/>
      <w:shd w:val="clear" w:color="auto" w:fill="A5300F" w:themeFill="accent1"/>
    </w:rPr>
  </w:style>
  <w:style w:type="character" w:customStyle="1" w:styleId="20">
    <w:name w:val="見出し 2 (文字)"/>
    <w:basedOn w:val="a0"/>
    <w:link w:val="2"/>
    <w:uiPriority w:val="9"/>
    <w:rsid w:val="00FC56A6"/>
    <w:rPr>
      <w:caps/>
      <w:spacing w:val="15"/>
      <w:shd w:val="clear" w:color="auto" w:fill="F9CEC2" w:themeFill="accent1" w:themeFillTint="33"/>
    </w:rPr>
  </w:style>
  <w:style w:type="character" w:customStyle="1" w:styleId="30">
    <w:name w:val="見出し 3 (文字)"/>
    <w:basedOn w:val="a0"/>
    <w:link w:val="3"/>
    <w:uiPriority w:val="9"/>
    <w:semiHidden/>
    <w:rsid w:val="00FC56A6"/>
    <w:rPr>
      <w:caps/>
      <w:color w:val="511707" w:themeColor="accent1" w:themeShade="7F"/>
      <w:spacing w:val="15"/>
    </w:rPr>
  </w:style>
  <w:style w:type="character" w:customStyle="1" w:styleId="40">
    <w:name w:val="見出し 4 (文字)"/>
    <w:basedOn w:val="a0"/>
    <w:link w:val="4"/>
    <w:uiPriority w:val="9"/>
    <w:semiHidden/>
    <w:rsid w:val="00FC56A6"/>
    <w:rPr>
      <w:caps/>
      <w:color w:val="7B230B" w:themeColor="accent1" w:themeShade="BF"/>
      <w:spacing w:val="10"/>
    </w:rPr>
  </w:style>
  <w:style w:type="character" w:customStyle="1" w:styleId="50">
    <w:name w:val="見出し 5 (文字)"/>
    <w:basedOn w:val="a0"/>
    <w:link w:val="5"/>
    <w:uiPriority w:val="9"/>
    <w:semiHidden/>
    <w:rsid w:val="00FC56A6"/>
    <w:rPr>
      <w:caps/>
      <w:color w:val="7B230B" w:themeColor="accent1" w:themeShade="BF"/>
      <w:spacing w:val="10"/>
    </w:rPr>
  </w:style>
  <w:style w:type="character" w:customStyle="1" w:styleId="60">
    <w:name w:val="見出し 6 (文字)"/>
    <w:basedOn w:val="a0"/>
    <w:link w:val="6"/>
    <w:uiPriority w:val="9"/>
    <w:semiHidden/>
    <w:rsid w:val="00FC56A6"/>
    <w:rPr>
      <w:caps/>
      <w:color w:val="7B230B" w:themeColor="accent1" w:themeShade="BF"/>
      <w:spacing w:val="10"/>
    </w:rPr>
  </w:style>
  <w:style w:type="character" w:customStyle="1" w:styleId="70">
    <w:name w:val="見出し 7 (文字)"/>
    <w:basedOn w:val="a0"/>
    <w:link w:val="7"/>
    <w:uiPriority w:val="9"/>
    <w:semiHidden/>
    <w:rsid w:val="00FC56A6"/>
    <w:rPr>
      <w:caps/>
      <w:color w:val="7B230B" w:themeColor="accent1" w:themeShade="BF"/>
      <w:spacing w:val="10"/>
    </w:rPr>
  </w:style>
  <w:style w:type="character" w:customStyle="1" w:styleId="80">
    <w:name w:val="見出し 8 (文字)"/>
    <w:basedOn w:val="a0"/>
    <w:link w:val="8"/>
    <w:uiPriority w:val="9"/>
    <w:semiHidden/>
    <w:rsid w:val="00FC56A6"/>
    <w:rPr>
      <w:caps/>
      <w:spacing w:val="10"/>
      <w:sz w:val="18"/>
      <w:szCs w:val="18"/>
    </w:rPr>
  </w:style>
  <w:style w:type="character" w:customStyle="1" w:styleId="90">
    <w:name w:val="見出し 9 (文字)"/>
    <w:basedOn w:val="a0"/>
    <w:link w:val="9"/>
    <w:uiPriority w:val="9"/>
    <w:semiHidden/>
    <w:rsid w:val="00FC56A6"/>
    <w:rPr>
      <w:i/>
      <w:iCs/>
      <w:caps/>
      <w:spacing w:val="10"/>
      <w:sz w:val="18"/>
      <w:szCs w:val="18"/>
    </w:rPr>
  </w:style>
  <w:style w:type="paragraph" w:styleId="a3">
    <w:name w:val="caption"/>
    <w:basedOn w:val="a"/>
    <w:next w:val="a"/>
    <w:uiPriority w:val="35"/>
    <w:semiHidden/>
    <w:unhideWhenUsed/>
    <w:qFormat/>
    <w:rsid w:val="00FC56A6"/>
    <w:rPr>
      <w:b/>
      <w:bCs/>
      <w:color w:val="7B230B" w:themeColor="accent1" w:themeShade="BF"/>
      <w:sz w:val="16"/>
      <w:szCs w:val="16"/>
    </w:rPr>
  </w:style>
  <w:style w:type="paragraph" w:styleId="a4">
    <w:name w:val="Title"/>
    <w:basedOn w:val="a"/>
    <w:next w:val="a"/>
    <w:link w:val="a5"/>
    <w:uiPriority w:val="10"/>
    <w:qFormat/>
    <w:rsid w:val="00FC56A6"/>
    <w:pPr>
      <w:spacing w:before="0" w:after="0"/>
    </w:pPr>
    <w:rPr>
      <w:rFonts w:asciiTheme="majorHAnsi" w:eastAsiaTheme="majorEastAsia" w:hAnsiTheme="majorHAnsi" w:cstheme="majorBidi"/>
      <w:caps/>
      <w:color w:val="A5300F" w:themeColor="accent1"/>
      <w:spacing w:val="10"/>
      <w:sz w:val="52"/>
      <w:szCs w:val="52"/>
    </w:rPr>
  </w:style>
  <w:style w:type="character" w:customStyle="1" w:styleId="a5">
    <w:name w:val="表題 (文字)"/>
    <w:basedOn w:val="a0"/>
    <w:link w:val="a4"/>
    <w:uiPriority w:val="10"/>
    <w:rsid w:val="00FC56A6"/>
    <w:rPr>
      <w:rFonts w:asciiTheme="majorHAnsi" w:eastAsiaTheme="majorEastAsia" w:hAnsiTheme="majorHAnsi" w:cstheme="majorBidi"/>
      <w:caps/>
      <w:color w:val="A5300F" w:themeColor="accent1"/>
      <w:spacing w:val="10"/>
      <w:sz w:val="52"/>
      <w:szCs w:val="52"/>
    </w:rPr>
  </w:style>
  <w:style w:type="paragraph" w:styleId="a6">
    <w:name w:val="Subtitle"/>
    <w:basedOn w:val="a"/>
    <w:next w:val="a"/>
    <w:link w:val="a7"/>
    <w:uiPriority w:val="11"/>
    <w:qFormat/>
    <w:rsid w:val="00FC56A6"/>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FC56A6"/>
    <w:rPr>
      <w:caps/>
      <w:color w:val="595959" w:themeColor="text1" w:themeTint="A6"/>
      <w:spacing w:val="10"/>
      <w:sz w:val="21"/>
      <w:szCs w:val="21"/>
    </w:rPr>
  </w:style>
  <w:style w:type="character" w:styleId="a8">
    <w:name w:val="Strong"/>
    <w:uiPriority w:val="22"/>
    <w:qFormat/>
    <w:rsid w:val="00FC56A6"/>
    <w:rPr>
      <w:b/>
      <w:bCs/>
    </w:rPr>
  </w:style>
  <w:style w:type="character" w:styleId="a9">
    <w:name w:val="Emphasis"/>
    <w:uiPriority w:val="20"/>
    <w:qFormat/>
    <w:rsid w:val="00FC56A6"/>
    <w:rPr>
      <w:caps/>
      <w:color w:val="511707" w:themeColor="accent1" w:themeShade="7F"/>
      <w:spacing w:val="5"/>
    </w:rPr>
  </w:style>
  <w:style w:type="paragraph" w:styleId="aa">
    <w:name w:val="No Spacing"/>
    <w:uiPriority w:val="1"/>
    <w:qFormat/>
    <w:rsid w:val="00FC56A6"/>
    <w:pPr>
      <w:spacing w:after="0" w:line="240" w:lineRule="auto"/>
    </w:pPr>
  </w:style>
  <w:style w:type="paragraph" w:styleId="ab">
    <w:name w:val="Quote"/>
    <w:basedOn w:val="a"/>
    <w:next w:val="a"/>
    <w:link w:val="ac"/>
    <w:uiPriority w:val="29"/>
    <w:qFormat/>
    <w:rsid w:val="00FC56A6"/>
    <w:rPr>
      <w:i/>
      <w:iCs/>
      <w:sz w:val="24"/>
      <w:szCs w:val="24"/>
    </w:rPr>
  </w:style>
  <w:style w:type="character" w:customStyle="1" w:styleId="ac">
    <w:name w:val="引用文 (文字)"/>
    <w:basedOn w:val="a0"/>
    <w:link w:val="ab"/>
    <w:uiPriority w:val="29"/>
    <w:rsid w:val="00FC56A6"/>
    <w:rPr>
      <w:i/>
      <w:iCs/>
      <w:sz w:val="24"/>
      <w:szCs w:val="24"/>
    </w:rPr>
  </w:style>
  <w:style w:type="paragraph" w:styleId="21">
    <w:name w:val="Intense Quote"/>
    <w:basedOn w:val="a"/>
    <w:next w:val="a"/>
    <w:link w:val="22"/>
    <w:uiPriority w:val="30"/>
    <w:qFormat/>
    <w:rsid w:val="00FC56A6"/>
    <w:pPr>
      <w:spacing w:before="240" w:after="240" w:line="240" w:lineRule="auto"/>
      <w:ind w:left="1080" w:right="1080"/>
      <w:jc w:val="center"/>
    </w:pPr>
    <w:rPr>
      <w:color w:val="A5300F" w:themeColor="accent1"/>
      <w:sz w:val="24"/>
      <w:szCs w:val="24"/>
    </w:rPr>
  </w:style>
  <w:style w:type="character" w:customStyle="1" w:styleId="22">
    <w:name w:val="引用文 2 (文字)"/>
    <w:basedOn w:val="a0"/>
    <w:link w:val="21"/>
    <w:uiPriority w:val="30"/>
    <w:rsid w:val="00FC56A6"/>
    <w:rPr>
      <w:color w:val="A5300F" w:themeColor="accent1"/>
      <w:sz w:val="24"/>
      <w:szCs w:val="24"/>
    </w:rPr>
  </w:style>
  <w:style w:type="character" w:styleId="ad">
    <w:name w:val="Subtle Emphasis"/>
    <w:uiPriority w:val="19"/>
    <w:qFormat/>
    <w:rsid w:val="00FC56A6"/>
    <w:rPr>
      <w:i/>
      <w:iCs/>
      <w:color w:val="511707" w:themeColor="accent1" w:themeShade="7F"/>
    </w:rPr>
  </w:style>
  <w:style w:type="character" w:styleId="23">
    <w:name w:val="Intense Emphasis"/>
    <w:uiPriority w:val="21"/>
    <w:qFormat/>
    <w:rsid w:val="00FC56A6"/>
    <w:rPr>
      <w:b/>
      <w:bCs/>
      <w:caps/>
      <w:color w:val="511707" w:themeColor="accent1" w:themeShade="7F"/>
      <w:spacing w:val="10"/>
    </w:rPr>
  </w:style>
  <w:style w:type="character" w:styleId="ae">
    <w:name w:val="Subtle Reference"/>
    <w:uiPriority w:val="31"/>
    <w:qFormat/>
    <w:rsid w:val="00FC56A6"/>
    <w:rPr>
      <w:b/>
      <w:bCs/>
      <w:color w:val="A5300F" w:themeColor="accent1"/>
    </w:rPr>
  </w:style>
  <w:style w:type="character" w:styleId="24">
    <w:name w:val="Intense Reference"/>
    <w:uiPriority w:val="32"/>
    <w:qFormat/>
    <w:rsid w:val="00FC56A6"/>
    <w:rPr>
      <w:b/>
      <w:bCs/>
      <w:i/>
      <w:iCs/>
      <w:caps/>
      <w:color w:val="A5300F" w:themeColor="accent1"/>
    </w:rPr>
  </w:style>
  <w:style w:type="character" w:styleId="af">
    <w:name w:val="Book Title"/>
    <w:uiPriority w:val="33"/>
    <w:qFormat/>
    <w:rsid w:val="00FC56A6"/>
    <w:rPr>
      <w:b/>
      <w:bCs/>
      <w:i/>
      <w:iCs/>
      <w:spacing w:val="0"/>
    </w:rPr>
  </w:style>
  <w:style w:type="paragraph" w:styleId="af0">
    <w:name w:val="TOC Heading"/>
    <w:basedOn w:val="1"/>
    <w:next w:val="a"/>
    <w:uiPriority w:val="39"/>
    <w:semiHidden/>
    <w:unhideWhenUsed/>
    <w:qFormat/>
    <w:rsid w:val="00FC56A6"/>
    <w:pPr>
      <w:outlineLvl w:val="9"/>
    </w:pPr>
  </w:style>
  <w:style w:type="table" w:styleId="af1">
    <w:name w:val="Table Grid"/>
    <w:basedOn w:val="a1"/>
    <w:uiPriority w:val="39"/>
    <w:rsid w:val="00B525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9C56FC"/>
    <w:pPr>
      <w:spacing w:before="0"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C56FC"/>
    <w:rPr>
      <w:rFonts w:asciiTheme="majorHAnsi" w:eastAsiaTheme="majorEastAsia" w:hAnsiTheme="majorHAnsi" w:cstheme="majorBidi"/>
      <w:sz w:val="18"/>
      <w:szCs w:val="18"/>
    </w:rPr>
  </w:style>
  <w:style w:type="paragraph" w:styleId="af4">
    <w:name w:val="List Paragraph"/>
    <w:basedOn w:val="a"/>
    <w:uiPriority w:val="29"/>
    <w:qFormat/>
    <w:rsid w:val="008B0F88"/>
    <w:pPr>
      <w:widowControl w:val="0"/>
      <w:spacing w:before="0" w:after="0" w:line="240" w:lineRule="auto"/>
      <w:ind w:leftChars="400" w:left="840"/>
      <w:jc w:val="both"/>
    </w:pPr>
    <w:rPr>
      <w:rFonts w:cs="Times New Roman"/>
      <w:kern w:val="2"/>
      <w:sz w:val="21"/>
      <w:szCs w:val="22"/>
    </w:rPr>
  </w:style>
  <w:style w:type="character" w:customStyle="1" w:styleId="p">
    <w:name w:val="p"/>
    <w:basedOn w:val="a0"/>
    <w:rsid w:val="00CF5337"/>
  </w:style>
  <w:style w:type="paragraph" w:styleId="af5">
    <w:name w:val="header"/>
    <w:basedOn w:val="a"/>
    <w:link w:val="af6"/>
    <w:uiPriority w:val="99"/>
    <w:unhideWhenUsed/>
    <w:rsid w:val="00877015"/>
    <w:pPr>
      <w:tabs>
        <w:tab w:val="center" w:pos="4252"/>
        <w:tab w:val="right" w:pos="8504"/>
      </w:tabs>
      <w:snapToGrid w:val="0"/>
    </w:pPr>
  </w:style>
  <w:style w:type="character" w:customStyle="1" w:styleId="af6">
    <w:name w:val="ヘッダー (文字)"/>
    <w:basedOn w:val="a0"/>
    <w:link w:val="af5"/>
    <w:uiPriority w:val="99"/>
    <w:rsid w:val="00877015"/>
  </w:style>
  <w:style w:type="paragraph" w:styleId="af7">
    <w:name w:val="footer"/>
    <w:basedOn w:val="a"/>
    <w:link w:val="af8"/>
    <w:uiPriority w:val="99"/>
    <w:unhideWhenUsed/>
    <w:rsid w:val="00877015"/>
    <w:pPr>
      <w:tabs>
        <w:tab w:val="center" w:pos="4252"/>
        <w:tab w:val="right" w:pos="8504"/>
      </w:tabs>
      <w:snapToGrid w:val="0"/>
    </w:pPr>
  </w:style>
  <w:style w:type="character" w:customStyle="1" w:styleId="af8">
    <w:name w:val="フッター (文字)"/>
    <w:basedOn w:val="a0"/>
    <w:link w:val="af7"/>
    <w:uiPriority w:val="99"/>
    <w:rsid w:val="0087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赤">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E3980-D0A8-49A9-AA43-2CE1EDE8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657</Words>
  <Characters>3746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洋之</dc:creator>
  <cp:keywords/>
  <dc:description/>
  <cp:lastModifiedBy>fsas</cp:lastModifiedBy>
  <cp:revision>29</cp:revision>
  <cp:lastPrinted>2020-08-16T23:45:00Z</cp:lastPrinted>
  <dcterms:created xsi:type="dcterms:W3CDTF">2019-07-15T23:43:00Z</dcterms:created>
  <dcterms:modified xsi:type="dcterms:W3CDTF">2022-10-03T05:28:00Z</dcterms:modified>
</cp:coreProperties>
</file>